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46" w:rsidRDefault="00914D46" w:rsidP="00163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E6" w:rsidRDefault="00F213E6" w:rsidP="00163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с учащимися с ОВЗ в </w:t>
      </w:r>
    </w:p>
    <w:p w:rsidR="001638A0" w:rsidRPr="001638A0" w:rsidRDefault="001638A0" w:rsidP="00163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МАОУ «Школа бизнеса и предпринимательства» г.</w:t>
      </w:r>
      <w:r w:rsidR="00E92E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914D46" w:rsidRDefault="00914D46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5CE" w:rsidRPr="00914D46" w:rsidRDefault="00B145CE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В школе «Бизнеса и предпринимательства» в 2017-18 уч.</w:t>
      </w:r>
      <w:r w:rsidR="000638BE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году обучается 27 учащихся с ОВЗ. 12 человек в начальной школе и 15 человек в среднем звене. Педагогами шк</w:t>
      </w:r>
      <w:r w:rsidR="00691079" w:rsidRPr="00914D46">
        <w:rPr>
          <w:rFonts w:ascii="Times New Roman" w:hAnsi="Times New Roman" w:cs="Times New Roman"/>
          <w:sz w:val="28"/>
          <w:szCs w:val="28"/>
        </w:rPr>
        <w:t>олы ведется работа, обеспечивающая реализацию</w:t>
      </w:r>
      <w:r w:rsidRPr="00914D46">
        <w:rPr>
          <w:rFonts w:ascii="Times New Roman" w:hAnsi="Times New Roman" w:cs="Times New Roman"/>
          <w:sz w:val="28"/>
          <w:szCs w:val="28"/>
        </w:rPr>
        <w:t xml:space="preserve"> инклюзивного образования в соответствии с </w:t>
      </w:r>
      <w:r w:rsidR="00CA5871" w:rsidRPr="00914D46">
        <w:rPr>
          <w:rFonts w:ascii="Times New Roman" w:hAnsi="Times New Roman" w:cs="Times New Roman"/>
          <w:sz w:val="28"/>
          <w:szCs w:val="28"/>
        </w:rPr>
        <w:t>Закон</w:t>
      </w:r>
      <w:r w:rsidRPr="00914D46">
        <w:rPr>
          <w:rFonts w:ascii="Times New Roman" w:hAnsi="Times New Roman" w:cs="Times New Roman"/>
          <w:sz w:val="28"/>
          <w:szCs w:val="28"/>
        </w:rPr>
        <w:t>ом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«Об образовании в РФ» № 273-ФЗ</w:t>
      </w:r>
      <w:r w:rsidRPr="00914D46">
        <w:rPr>
          <w:rFonts w:ascii="Times New Roman" w:hAnsi="Times New Roman" w:cs="Times New Roman"/>
          <w:sz w:val="28"/>
          <w:szCs w:val="28"/>
        </w:rPr>
        <w:t xml:space="preserve"> и Федеральным государственным образовательным </w:t>
      </w:r>
      <w:r w:rsidR="00CA5871" w:rsidRPr="00914D46">
        <w:rPr>
          <w:rFonts w:ascii="Times New Roman" w:hAnsi="Times New Roman" w:cs="Times New Roman"/>
          <w:sz w:val="28"/>
          <w:szCs w:val="28"/>
        </w:rPr>
        <w:t>стандарт</w:t>
      </w:r>
      <w:r w:rsidRPr="00914D46">
        <w:rPr>
          <w:rFonts w:ascii="Times New Roman" w:hAnsi="Times New Roman" w:cs="Times New Roman"/>
          <w:sz w:val="28"/>
          <w:szCs w:val="28"/>
        </w:rPr>
        <w:t>ом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</w:t>
      </w:r>
      <w:r w:rsidRPr="00914D46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r w:rsidR="006869BC" w:rsidRPr="00914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CE" w:rsidRPr="00914D46" w:rsidRDefault="009D458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 по внедрению</w:t>
      </w:r>
      <w:r w:rsidR="00E03F54" w:rsidRPr="00914D46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B145CE" w:rsidRPr="00914D46">
        <w:rPr>
          <w:rFonts w:ascii="Times New Roman" w:hAnsi="Times New Roman" w:cs="Times New Roman"/>
          <w:sz w:val="28"/>
          <w:szCs w:val="28"/>
        </w:rPr>
        <w:t>:</w:t>
      </w:r>
    </w:p>
    <w:p w:rsidR="002272ED" w:rsidRPr="00914D46" w:rsidRDefault="009D4585" w:rsidP="009D45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</w:t>
      </w:r>
      <w:r w:rsidR="008A5325">
        <w:rPr>
          <w:rFonts w:ascii="Times New Roman" w:hAnsi="Times New Roman" w:cs="Times New Roman"/>
          <w:sz w:val="28"/>
          <w:szCs w:val="28"/>
        </w:rPr>
        <w:t xml:space="preserve"> АОП </w:t>
      </w:r>
      <w:r w:rsidR="00691079" w:rsidRPr="00914D4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C69A1">
        <w:rPr>
          <w:rFonts w:ascii="Times New Roman" w:hAnsi="Times New Roman" w:cs="Times New Roman"/>
          <w:sz w:val="28"/>
          <w:szCs w:val="28"/>
        </w:rPr>
        <w:t xml:space="preserve"> для начальной школы и среднего звена</w:t>
      </w:r>
      <w:r w:rsidR="00691079" w:rsidRPr="00914D46">
        <w:rPr>
          <w:rFonts w:ascii="Times New Roman" w:hAnsi="Times New Roman" w:cs="Times New Roman"/>
          <w:sz w:val="28"/>
          <w:szCs w:val="28"/>
        </w:rPr>
        <w:t>;</w:t>
      </w:r>
    </w:p>
    <w:p w:rsidR="002272ED" w:rsidRPr="00914D46" w:rsidRDefault="00104DB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</w:t>
      </w:r>
      <w:r w:rsidR="009D4585">
        <w:rPr>
          <w:rFonts w:ascii="Times New Roman" w:hAnsi="Times New Roman" w:cs="Times New Roman"/>
          <w:sz w:val="28"/>
          <w:szCs w:val="28"/>
        </w:rPr>
        <w:t>Создание</w:t>
      </w:r>
      <w:r w:rsidR="00691079" w:rsidRPr="00914D46">
        <w:rPr>
          <w:rFonts w:ascii="Times New Roman" w:hAnsi="Times New Roman" w:cs="Times New Roman"/>
          <w:sz w:val="28"/>
          <w:szCs w:val="28"/>
        </w:rPr>
        <w:t xml:space="preserve"> а</w:t>
      </w:r>
      <w:r w:rsidR="002272ED" w:rsidRPr="00914D46">
        <w:rPr>
          <w:rFonts w:ascii="Times New Roman" w:hAnsi="Times New Roman" w:cs="Times New Roman"/>
          <w:sz w:val="28"/>
          <w:szCs w:val="28"/>
        </w:rPr>
        <w:t>лгори</w:t>
      </w:r>
      <w:r w:rsidRPr="00914D46">
        <w:rPr>
          <w:rFonts w:ascii="Times New Roman" w:hAnsi="Times New Roman" w:cs="Times New Roman"/>
          <w:sz w:val="28"/>
          <w:szCs w:val="28"/>
        </w:rPr>
        <w:t>тм</w:t>
      </w:r>
      <w:r w:rsidR="009D4585">
        <w:rPr>
          <w:rFonts w:ascii="Times New Roman" w:hAnsi="Times New Roman" w:cs="Times New Roman"/>
          <w:sz w:val="28"/>
          <w:szCs w:val="28"/>
        </w:rPr>
        <w:t>а</w:t>
      </w:r>
      <w:r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E92E68">
        <w:rPr>
          <w:rFonts w:ascii="Times New Roman" w:hAnsi="Times New Roman" w:cs="Times New Roman"/>
          <w:sz w:val="28"/>
          <w:szCs w:val="28"/>
        </w:rPr>
        <w:t>деятельности</w:t>
      </w:r>
      <w:r w:rsidRPr="008A5325">
        <w:rPr>
          <w:rFonts w:ascii="Times New Roman" w:hAnsi="Times New Roman" w:cs="Times New Roman"/>
          <w:sz w:val="28"/>
          <w:szCs w:val="28"/>
        </w:rPr>
        <w:t xml:space="preserve"> рабочей группы,</w:t>
      </w:r>
      <w:r w:rsidRPr="00914D46">
        <w:rPr>
          <w:rFonts w:ascii="Times New Roman" w:hAnsi="Times New Roman" w:cs="Times New Roman"/>
          <w:sz w:val="28"/>
          <w:szCs w:val="28"/>
        </w:rPr>
        <w:t xml:space="preserve"> входящей в школьный ПМПК</w:t>
      </w:r>
      <w:r w:rsidR="00691079" w:rsidRPr="00914D46">
        <w:rPr>
          <w:rFonts w:ascii="Times New Roman" w:hAnsi="Times New Roman" w:cs="Times New Roman"/>
          <w:sz w:val="28"/>
          <w:szCs w:val="28"/>
        </w:rPr>
        <w:t>;</w:t>
      </w:r>
    </w:p>
    <w:p w:rsidR="002272ED" w:rsidRPr="00914D46" w:rsidRDefault="001D1787" w:rsidP="00914D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E03F5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3F5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сопровождения ребенка с ОВЗ</w:t>
      </w:r>
      <w:r w:rsidR="00E03F5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72ED" w:rsidRPr="00914D46" w:rsidRDefault="00104DB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</w:t>
      </w:r>
      <w:r w:rsidR="005072E6" w:rsidRPr="00914D46">
        <w:rPr>
          <w:rFonts w:ascii="Times New Roman" w:hAnsi="Times New Roman" w:cs="Times New Roman"/>
          <w:sz w:val="28"/>
          <w:szCs w:val="28"/>
        </w:rPr>
        <w:t>А</w:t>
      </w:r>
      <w:r w:rsidR="009D4585">
        <w:rPr>
          <w:rFonts w:ascii="Times New Roman" w:hAnsi="Times New Roman" w:cs="Times New Roman"/>
          <w:sz w:val="28"/>
          <w:szCs w:val="28"/>
        </w:rPr>
        <w:t>пробирование модели</w:t>
      </w:r>
      <w:r w:rsidR="005072E6" w:rsidRPr="00914D46">
        <w:rPr>
          <w:rFonts w:ascii="Times New Roman" w:hAnsi="Times New Roman" w:cs="Times New Roman"/>
          <w:sz w:val="28"/>
          <w:szCs w:val="28"/>
        </w:rPr>
        <w:t xml:space="preserve"> внедрения ФГОС с ОВЗ</w:t>
      </w:r>
    </w:p>
    <w:p w:rsidR="002272ED" w:rsidRPr="00914D46" w:rsidRDefault="00104DB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272ED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="005072E6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3E2B" w:rsidRPr="00914D46" w:rsidRDefault="009D458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пояснительных записок</w:t>
      </w:r>
      <w:r w:rsidR="00E92E68">
        <w:rPr>
          <w:rFonts w:ascii="Times New Roman" w:hAnsi="Times New Roman" w:cs="Times New Roman"/>
          <w:sz w:val="28"/>
          <w:szCs w:val="28"/>
        </w:rPr>
        <w:t xml:space="preserve"> к </w:t>
      </w:r>
      <w:r w:rsidR="00E23E2B" w:rsidRPr="00914D46">
        <w:rPr>
          <w:rFonts w:ascii="Times New Roman" w:hAnsi="Times New Roman" w:cs="Times New Roman"/>
          <w:sz w:val="28"/>
          <w:szCs w:val="28"/>
        </w:rPr>
        <w:t>рабочим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3E2B" w:rsidRPr="00914D46">
        <w:rPr>
          <w:rFonts w:ascii="Times New Roman" w:hAnsi="Times New Roman" w:cs="Times New Roman"/>
          <w:sz w:val="28"/>
          <w:szCs w:val="28"/>
        </w:rPr>
        <w:t>ам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дисциплин, (модулей),</w:t>
      </w:r>
      <w:r w:rsidR="00E23E2B" w:rsidRPr="00914D46">
        <w:rPr>
          <w:rFonts w:ascii="Times New Roman" w:hAnsi="Times New Roman" w:cs="Times New Roman"/>
          <w:sz w:val="28"/>
          <w:szCs w:val="28"/>
        </w:rPr>
        <w:t xml:space="preserve"> иных компонентов</w:t>
      </w:r>
      <w:r w:rsidR="005072E6" w:rsidRPr="00914D46">
        <w:rPr>
          <w:rFonts w:ascii="Times New Roman" w:hAnsi="Times New Roman" w:cs="Times New Roman"/>
          <w:sz w:val="28"/>
          <w:szCs w:val="28"/>
        </w:rPr>
        <w:t>.</w:t>
      </w:r>
    </w:p>
    <w:p w:rsidR="008A5325" w:rsidRDefault="008A532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D6F" w:rsidRPr="00914D46" w:rsidRDefault="00C9172A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О</w:t>
      </w:r>
      <w:r w:rsidR="00CA5871" w:rsidRPr="00914D46">
        <w:rPr>
          <w:rFonts w:ascii="Times New Roman" w:hAnsi="Times New Roman" w:cs="Times New Roman"/>
          <w:sz w:val="28"/>
          <w:szCs w:val="28"/>
        </w:rPr>
        <w:t>бразовательная программа, адаптированная для обучения ребенка с ОВ</w:t>
      </w:r>
      <w:r w:rsidRPr="00914D46">
        <w:rPr>
          <w:rFonts w:ascii="Times New Roman" w:hAnsi="Times New Roman" w:cs="Times New Roman"/>
          <w:sz w:val="28"/>
          <w:szCs w:val="28"/>
        </w:rPr>
        <w:t>З</w:t>
      </w:r>
      <w:r w:rsidR="00E03F54" w:rsidRPr="00914D46">
        <w:rPr>
          <w:rFonts w:ascii="Times New Roman" w:hAnsi="Times New Roman" w:cs="Times New Roman"/>
          <w:sz w:val="28"/>
          <w:szCs w:val="28"/>
        </w:rPr>
        <w:t>,</w:t>
      </w:r>
      <w:r w:rsidRPr="00914D46">
        <w:rPr>
          <w:rFonts w:ascii="Times New Roman" w:hAnsi="Times New Roman" w:cs="Times New Roman"/>
          <w:sz w:val="28"/>
          <w:szCs w:val="28"/>
        </w:rPr>
        <w:t xml:space="preserve"> разрабатывалась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на базе примерной адаптированной основной о</w:t>
      </w:r>
      <w:r w:rsidRPr="00914D46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CA5871" w:rsidRPr="00914D46">
        <w:rPr>
          <w:rFonts w:ascii="Times New Roman" w:hAnsi="Times New Roman" w:cs="Times New Roman"/>
          <w:sz w:val="28"/>
          <w:szCs w:val="28"/>
        </w:rPr>
        <w:t>и в соответствии с психофизическими особенностями и особыми образовательными потребностями</w:t>
      </w:r>
      <w:r w:rsidRPr="00914D46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  <w:r w:rsidR="001F2D6F" w:rsidRPr="00914D46">
        <w:rPr>
          <w:rFonts w:ascii="Times New Roman" w:hAnsi="Times New Roman" w:cs="Times New Roman"/>
          <w:sz w:val="28"/>
          <w:szCs w:val="28"/>
        </w:rPr>
        <w:t xml:space="preserve"> В основу работы для обучающихся с ОВЗ положены </w:t>
      </w:r>
      <w:proofErr w:type="spellStart"/>
      <w:r w:rsidR="001F2D6F" w:rsidRPr="00914D4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F2D6F" w:rsidRPr="00914D46">
        <w:rPr>
          <w:rFonts w:ascii="Times New Roman" w:hAnsi="Times New Roman" w:cs="Times New Roman"/>
          <w:sz w:val="28"/>
          <w:szCs w:val="28"/>
        </w:rPr>
        <w:t xml:space="preserve"> и дифференцированный подходы.</w:t>
      </w:r>
    </w:p>
    <w:p w:rsidR="00CA5871" w:rsidRPr="00914D46" w:rsidRDefault="001F2D6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Дифференц</w:t>
      </w:r>
      <w:r w:rsidR="00AC69A1">
        <w:rPr>
          <w:rFonts w:ascii="Times New Roman" w:hAnsi="Times New Roman" w:cs="Times New Roman"/>
          <w:sz w:val="28"/>
          <w:szCs w:val="28"/>
        </w:rPr>
        <w:t>ированный подход к построению А</w:t>
      </w:r>
      <w:r w:rsidR="009D4585">
        <w:rPr>
          <w:rFonts w:ascii="Times New Roman" w:hAnsi="Times New Roman" w:cs="Times New Roman"/>
          <w:sz w:val="28"/>
          <w:szCs w:val="28"/>
        </w:rPr>
        <w:t>ОП начального</w:t>
      </w:r>
      <w:r w:rsidR="00AC69A1">
        <w:rPr>
          <w:rFonts w:ascii="Times New Roman" w:hAnsi="Times New Roman" w:cs="Times New Roman"/>
          <w:sz w:val="28"/>
          <w:szCs w:val="28"/>
        </w:rPr>
        <w:t xml:space="preserve"> и среднего звена</w:t>
      </w:r>
      <w:r w:rsidRPr="00914D46">
        <w:rPr>
          <w:rFonts w:ascii="Times New Roman" w:hAnsi="Times New Roman" w:cs="Times New Roman"/>
          <w:sz w:val="28"/>
          <w:szCs w:val="28"/>
        </w:rPr>
        <w:t xml:space="preserve"> для обучающихся с 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</w:t>
      </w:r>
      <w:r w:rsidRPr="00914D46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плана.  </w:t>
      </w:r>
      <w:r w:rsidR="009D4585">
        <w:rPr>
          <w:rFonts w:ascii="Times New Roman" w:hAnsi="Times New Roman" w:cs="Times New Roman"/>
          <w:sz w:val="28"/>
          <w:szCs w:val="28"/>
        </w:rPr>
        <w:t xml:space="preserve"> В соответствии с этим</w:t>
      </w:r>
      <w:r w:rsidR="00C9172A" w:rsidRPr="00914D46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1D1787" w:rsidRPr="00914D46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маршруты </w:t>
      </w:r>
      <w:proofErr w:type="gramStart"/>
      <w:r w:rsidR="009429FF" w:rsidRPr="00914D46">
        <w:rPr>
          <w:rFonts w:ascii="Times New Roman" w:hAnsi="Times New Roman" w:cs="Times New Roman"/>
          <w:sz w:val="28"/>
          <w:szCs w:val="28"/>
        </w:rPr>
        <w:t>комплексного  психолого</w:t>
      </w:r>
      <w:proofErr w:type="gramEnd"/>
      <w:r w:rsidR="009429FF" w:rsidRPr="00914D46">
        <w:rPr>
          <w:rFonts w:ascii="Times New Roman" w:hAnsi="Times New Roman" w:cs="Times New Roman"/>
          <w:sz w:val="28"/>
          <w:szCs w:val="28"/>
        </w:rPr>
        <w:t>-педаго</w:t>
      </w:r>
      <w:r w:rsidR="001D1787" w:rsidRPr="00914D46">
        <w:rPr>
          <w:rFonts w:ascii="Times New Roman" w:hAnsi="Times New Roman" w:cs="Times New Roman"/>
          <w:sz w:val="28"/>
          <w:szCs w:val="28"/>
        </w:rPr>
        <w:t>гического сопровождения учащегося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, которые утверждаются на ПМПК </w:t>
      </w:r>
      <w:r w:rsidR="002F7A74" w:rsidRPr="00914D46">
        <w:rPr>
          <w:rFonts w:ascii="Times New Roman" w:hAnsi="Times New Roman" w:cs="Times New Roman"/>
          <w:sz w:val="28"/>
          <w:szCs w:val="28"/>
        </w:rPr>
        <w:t>школы совместно с родителя</w:t>
      </w:r>
      <w:r w:rsidR="001D1787" w:rsidRPr="00914D46">
        <w:rPr>
          <w:rFonts w:ascii="Times New Roman" w:hAnsi="Times New Roman" w:cs="Times New Roman"/>
          <w:sz w:val="28"/>
          <w:szCs w:val="28"/>
        </w:rPr>
        <w:t xml:space="preserve">ми. В маршруте </w:t>
      </w:r>
      <w:proofErr w:type="gramStart"/>
      <w:r w:rsidR="001D1787" w:rsidRPr="00914D4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F7A74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1D1787" w:rsidRPr="00914D46">
        <w:rPr>
          <w:rFonts w:ascii="Times New Roman" w:hAnsi="Times New Roman" w:cs="Times New Roman"/>
          <w:sz w:val="28"/>
          <w:szCs w:val="28"/>
        </w:rPr>
        <w:t>отражаются</w:t>
      </w:r>
      <w:proofErr w:type="gramEnd"/>
      <w:r w:rsidR="001D1787" w:rsidRPr="00914D46">
        <w:rPr>
          <w:rFonts w:ascii="Times New Roman" w:hAnsi="Times New Roman" w:cs="Times New Roman"/>
          <w:sz w:val="28"/>
          <w:szCs w:val="28"/>
        </w:rPr>
        <w:t xml:space="preserve"> пробелы знаний и намечаются пути их ликвидации, способы предъявления учебного материала, темп обучения, направления коррекционной работы</w:t>
      </w:r>
      <w:r w:rsidR="002F7A74" w:rsidRPr="00914D46">
        <w:rPr>
          <w:rFonts w:ascii="Times New Roman" w:hAnsi="Times New Roman" w:cs="Times New Roman"/>
          <w:sz w:val="28"/>
          <w:szCs w:val="28"/>
        </w:rPr>
        <w:t>, сроки и ответственные</w:t>
      </w:r>
      <w:r w:rsidR="002F7A7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6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работы учитывают рекомендации 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AC6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ПМПК. </w:t>
      </w:r>
      <w:r w:rsidR="002F7A7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AC6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2F7A7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ПМПК проводятся раз в полгода с успевающим учеником и раз в четверть с неуспевающим для отслеживания промежуточной динамики развития и коррекции специальных образовательных условий.</w:t>
      </w:r>
    </w:p>
    <w:p w:rsidR="00CD2A8B" w:rsidRPr="00914D46" w:rsidRDefault="00E03F5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На школьном ПМПК вынесено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решение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, что учащиеся обучаются по  </w:t>
      </w:r>
      <w:r w:rsidR="00943C0B" w:rsidRPr="00914D46">
        <w:rPr>
          <w:rFonts w:ascii="Times New Roman" w:hAnsi="Times New Roman" w:cs="Times New Roman"/>
          <w:sz w:val="28"/>
          <w:szCs w:val="28"/>
        </w:rPr>
        <w:t xml:space="preserve"> учебному </w:t>
      </w:r>
      <w:r w:rsidR="00CA5871" w:rsidRPr="00914D46">
        <w:rPr>
          <w:rFonts w:ascii="Times New Roman" w:hAnsi="Times New Roman" w:cs="Times New Roman"/>
          <w:sz w:val="28"/>
          <w:szCs w:val="28"/>
        </w:rPr>
        <w:t>план</w:t>
      </w:r>
      <w:r w:rsidR="009429FF" w:rsidRPr="00914D46">
        <w:rPr>
          <w:rFonts w:ascii="Times New Roman" w:hAnsi="Times New Roman" w:cs="Times New Roman"/>
          <w:sz w:val="28"/>
          <w:szCs w:val="28"/>
        </w:rPr>
        <w:t>у детей группы «норма»</w:t>
      </w:r>
      <w:r w:rsidR="00CA5871" w:rsidRPr="00914D46">
        <w:rPr>
          <w:rFonts w:ascii="Times New Roman" w:hAnsi="Times New Roman" w:cs="Times New Roman"/>
          <w:sz w:val="28"/>
          <w:szCs w:val="28"/>
        </w:rPr>
        <w:t>,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 но с учетом образовательных возможностей и с особым педагогическим подходом на у</w:t>
      </w:r>
      <w:r w:rsidR="002F7A74" w:rsidRPr="00914D46">
        <w:rPr>
          <w:rFonts w:ascii="Times New Roman" w:hAnsi="Times New Roman" w:cs="Times New Roman"/>
          <w:sz w:val="28"/>
          <w:szCs w:val="28"/>
        </w:rPr>
        <w:t>роке.</w:t>
      </w:r>
    </w:p>
    <w:p w:rsidR="009429FF" w:rsidRPr="00914D46" w:rsidRDefault="00AC69A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подходами стали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 следующие приемы и методы: использование дозированной педагогической помощи (обучающей, стимулирующей, организующей, направляющей); </w:t>
      </w:r>
      <w:proofErr w:type="spellStart"/>
      <w:r w:rsidR="009429FF" w:rsidRPr="00914D46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="009429FF" w:rsidRPr="00914D46">
        <w:rPr>
          <w:rFonts w:ascii="Times New Roman" w:hAnsi="Times New Roman" w:cs="Times New Roman"/>
          <w:sz w:val="28"/>
          <w:szCs w:val="28"/>
        </w:rPr>
        <w:t xml:space="preserve"> предъявления материала, использование заданий в наглядно-действенном и наглядно –образном плане, речевое проговаривание действий на каждом этапе обучения, учет индивидуально-психологических и возрастных особенностей, эмоционально окрашенная подача материала.</w:t>
      </w:r>
    </w:p>
    <w:p w:rsidR="009429FF" w:rsidRPr="007132A4" w:rsidRDefault="002F7A74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A4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9429FF" w:rsidRPr="007132A4">
        <w:rPr>
          <w:rFonts w:ascii="Times New Roman" w:hAnsi="Times New Roman" w:cs="Times New Roman"/>
          <w:b/>
          <w:sz w:val="28"/>
          <w:szCs w:val="28"/>
        </w:rPr>
        <w:t>сихол</w:t>
      </w:r>
      <w:r w:rsidR="00644001">
        <w:rPr>
          <w:rFonts w:ascii="Times New Roman" w:hAnsi="Times New Roman" w:cs="Times New Roman"/>
          <w:b/>
          <w:sz w:val="28"/>
          <w:szCs w:val="28"/>
        </w:rPr>
        <w:t>ого-педагогические рекомендации</w:t>
      </w:r>
    </w:p>
    <w:p w:rsidR="009429FF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1.</w:t>
      </w:r>
      <w:r w:rsidR="009429FF" w:rsidRPr="00914D46">
        <w:rPr>
          <w:rFonts w:ascii="Times New Roman" w:hAnsi="Times New Roman" w:cs="Times New Roman"/>
          <w:sz w:val="28"/>
          <w:szCs w:val="28"/>
        </w:rPr>
        <w:t>Представление заданий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Использование наглядного и образного материала, дозировка темпа и объема заданий, речевое проговаривание действий на каждом этапе обучения.</w:t>
      </w:r>
    </w:p>
    <w:p w:rsidR="009429FF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2.</w:t>
      </w:r>
      <w:r w:rsidR="009429FF" w:rsidRPr="00914D46">
        <w:rPr>
          <w:rFonts w:ascii="Times New Roman" w:hAnsi="Times New Roman" w:cs="Times New Roman"/>
          <w:sz w:val="28"/>
          <w:szCs w:val="28"/>
        </w:rPr>
        <w:t>Предъявление инструкций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Выразительная речь педагога с умелым понижением и повышением голоса; чередование напряжения и расслабления; эмоциональная насыщенность занятия; четкость, доступность и простота инструкций.</w:t>
      </w:r>
    </w:p>
    <w:p w:rsidR="008A5325" w:rsidRDefault="008A532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325" w:rsidRDefault="008A532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9FF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3.</w:t>
      </w:r>
      <w:r w:rsidR="009429FF" w:rsidRPr="00914D46">
        <w:rPr>
          <w:rFonts w:ascii="Times New Roman" w:hAnsi="Times New Roman" w:cs="Times New Roman"/>
          <w:sz w:val="28"/>
          <w:szCs w:val="28"/>
        </w:rPr>
        <w:t>Материалы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Большой объем образного материала; акцент в подаче материала на наглядно – образное, а не словесно-логическое мышление</w:t>
      </w:r>
    </w:p>
    <w:p w:rsidR="009429FF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4.</w:t>
      </w:r>
      <w:r w:rsidR="009429FF" w:rsidRPr="00914D46">
        <w:rPr>
          <w:rFonts w:ascii="Times New Roman" w:hAnsi="Times New Roman" w:cs="Times New Roman"/>
          <w:sz w:val="28"/>
          <w:szCs w:val="28"/>
        </w:rPr>
        <w:t>Поведение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 xml:space="preserve">Необходимо постоянное управление вниманием; использование приемов стимулирования, поощрения; ежедневное оценивание; следование </w:t>
      </w:r>
      <w:r w:rsidRPr="00914D46">
        <w:rPr>
          <w:rFonts w:ascii="Times New Roman" w:hAnsi="Times New Roman" w:cs="Times New Roman"/>
          <w:sz w:val="28"/>
          <w:szCs w:val="28"/>
        </w:rPr>
        <w:lastRenderedPageBreak/>
        <w:t>режимным моментам, обеспечение разнообразия и смены видов деятельности; использование пауз для предупреждения переутомления; давать время на обдумывание ответа, индивидуальный подход с учетом особенностей дефекта.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Коррекционная работа осуществляется в рамках целостного подхода к воспитанию и развитию ребенка.</w:t>
      </w:r>
    </w:p>
    <w:p w:rsidR="00943C0B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 xml:space="preserve">АООП </w:t>
      </w:r>
      <w:r w:rsidR="008A5325">
        <w:rPr>
          <w:rFonts w:ascii="Times New Roman" w:hAnsi="Times New Roman" w:cs="Times New Roman"/>
          <w:sz w:val="28"/>
          <w:szCs w:val="28"/>
        </w:rPr>
        <w:t>начального общего образования (</w:t>
      </w:r>
      <w:r w:rsidRPr="00914D46">
        <w:rPr>
          <w:rFonts w:ascii="Times New Roman" w:hAnsi="Times New Roman" w:cs="Times New Roman"/>
          <w:sz w:val="28"/>
          <w:szCs w:val="28"/>
        </w:rPr>
        <w:t>НОО</w:t>
      </w:r>
      <w:r w:rsidR="008A5325">
        <w:rPr>
          <w:rFonts w:ascii="Times New Roman" w:hAnsi="Times New Roman" w:cs="Times New Roman"/>
          <w:sz w:val="28"/>
          <w:szCs w:val="28"/>
        </w:rPr>
        <w:t>)</w:t>
      </w:r>
      <w:r w:rsidRPr="00914D46">
        <w:rPr>
          <w:rFonts w:ascii="Times New Roman" w:hAnsi="Times New Roman" w:cs="Times New Roman"/>
          <w:sz w:val="28"/>
          <w:szCs w:val="28"/>
        </w:rPr>
        <w:t xml:space="preserve"> включает обязательную часть и часть, формируемую участниками образовательных отношений.</w:t>
      </w:r>
    </w:p>
    <w:p w:rsidR="00CA5871" w:rsidRPr="00914D46" w:rsidRDefault="00CA587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Обязательная часть АООП НОО обучающих</w:t>
      </w:r>
      <w:r w:rsidR="002A3AB5" w:rsidRPr="00914D46">
        <w:rPr>
          <w:rFonts w:ascii="Times New Roman" w:hAnsi="Times New Roman" w:cs="Times New Roman"/>
          <w:sz w:val="28"/>
          <w:szCs w:val="28"/>
        </w:rPr>
        <w:t>ся с ЗПР</w:t>
      </w:r>
      <w:r w:rsidRPr="00914D46">
        <w:rPr>
          <w:rFonts w:ascii="Times New Roman" w:hAnsi="Times New Roman" w:cs="Times New Roman"/>
          <w:sz w:val="28"/>
          <w:szCs w:val="28"/>
        </w:rPr>
        <w:t xml:space="preserve"> составляет 80%, а часть, формируемая участниками образовательного процесса, - 20% от общего объема АООП НОО</w:t>
      </w:r>
      <w:r w:rsidR="00AE10F1" w:rsidRPr="00914D46">
        <w:rPr>
          <w:rFonts w:ascii="Times New Roman" w:hAnsi="Times New Roman" w:cs="Times New Roman"/>
          <w:sz w:val="28"/>
          <w:szCs w:val="28"/>
        </w:rPr>
        <w:t>.</w:t>
      </w:r>
    </w:p>
    <w:p w:rsidR="00943C0B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В начальной школе в формировании учебного плана для детей с ОВЗ педагоги опираются на минимум</w:t>
      </w:r>
      <w:r w:rsidR="00E03F54" w:rsidRPr="00914D46">
        <w:rPr>
          <w:rFonts w:ascii="Times New Roman" w:hAnsi="Times New Roman" w:cs="Times New Roman"/>
          <w:sz w:val="28"/>
          <w:szCs w:val="28"/>
        </w:rPr>
        <w:t>,</w:t>
      </w:r>
      <w:r w:rsidRPr="00914D4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ный в </w:t>
      </w:r>
      <w:r w:rsidRPr="00914D46">
        <w:rPr>
          <w:rFonts w:ascii="Times New Roman" w:hAnsi="Times New Roman" w:cs="Times New Roman"/>
          <w:sz w:val="28"/>
          <w:szCs w:val="28"/>
        </w:rPr>
        <w:t>А</w:t>
      </w:r>
      <w:r w:rsidR="00AE10F1" w:rsidRPr="00914D46">
        <w:rPr>
          <w:rFonts w:ascii="Times New Roman" w:hAnsi="Times New Roman" w:cs="Times New Roman"/>
          <w:sz w:val="28"/>
          <w:szCs w:val="28"/>
        </w:rPr>
        <w:t>О</w:t>
      </w:r>
      <w:r w:rsidRPr="00914D46">
        <w:rPr>
          <w:rFonts w:ascii="Times New Roman" w:hAnsi="Times New Roman" w:cs="Times New Roman"/>
          <w:sz w:val="28"/>
          <w:szCs w:val="28"/>
        </w:rPr>
        <w:t>ОП ООН, а в среднем звене опираются на материалы,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представленные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институтом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Герцена.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87" w:rsidRPr="00914D46" w:rsidRDefault="009D458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методы работы.</w:t>
      </w:r>
    </w:p>
    <w:p w:rsidR="001D1787" w:rsidRPr="00914D46" w:rsidRDefault="001D178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Некоторые педагоги ОУ в течении двух лет участвовали в работе краевой рабочей группы по теме: «Электронный конструктор для создания инклюзивных урок</w:t>
      </w:r>
      <w:r w:rsidR="00AC69A1">
        <w:rPr>
          <w:rFonts w:ascii="Times New Roman" w:hAnsi="Times New Roman" w:cs="Times New Roman"/>
          <w:sz w:val="28"/>
          <w:szCs w:val="28"/>
        </w:rPr>
        <w:t>ов (норма и ЗПР) в соответствии</w:t>
      </w:r>
      <w:r w:rsidRPr="00914D46">
        <w:rPr>
          <w:rFonts w:ascii="Times New Roman" w:hAnsi="Times New Roman" w:cs="Times New Roman"/>
          <w:sz w:val="28"/>
          <w:szCs w:val="28"/>
        </w:rPr>
        <w:t xml:space="preserve"> с ФГОС» и участвовали в разработке этого конструктора.</w:t>
      </w:r>
    </w:p>
    <w:p w:rsidR="001D1787" w:rsidRPr="00914D46" w:rsidRDefault="001D1787" w:rsidP="009D45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Электронный конструктор предназначен для педагогов, работающих с детьми, имеющими различные образовательные возможности. Уникальность данной разработки заключается в том, что в конструкторе собраны материалы в соответствии с ФГОС и представлены в виде технологических карт урока. Сопровождаются гиперссылками. Открывая их можно воспользоваться «подсказками» при подготовке к уроку, сокращая время работы. Задания и упражнения в разделе «Деятельность ученика», представлены как формы работы, при помощи которых педагог может интегрировать свой учебный материал под учебную задачу</w:t>
      </w:r>
    </w:p>
    <w:p w:rsidR="00625BCF" w:rsidRPr="007132A4" w:rsidRDefault="00DF321C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A4">
        <w:rPr>
          <w:rFonts w:ascii="Times New Roman" w:hAnsi="Times New Roman" w:cs="Times New Roman"/>
          <w:b/>
          <w:sz w:val="28"/>
          <w:szCs w:val="28"/>
        </w:rPr>
        <w:t>В часть, формируемую участниками образовательного процесса, вход</w:t>
      </w:r>
      <w:r w:rsidR="00AC69A1">
        <w:rPr>
          <w:rFonts w:ascii="Times New Roman" w:hAnsi="Times New Roman" w:cs="Times New Roman"/>
          <w:b/>
          <w:sz w:val="28"/>
          <w:szCs w:val="28"/>
        </w:rPr>
        <w:t>ят следующие направления работы</w:t>
      </w:r>
      <w:r w:rsidR="00EE6056" w:rsidRPr="007132A4">
        <w:rPr>
          <w:rFonts w:ascii="Times New Roman" w:hAnsi="Times New Roman" w:cs="Times New Roman"/>
          <w:b/>
          <w:sz w:val="28"/>
          <w:szCs w:val="28"/>
        </w:rPr>
        <w:t>:</w:t>
      </w:r>
    </w:p>
    <w:p w:rsidR="00AE10F1" w:rsidRPr="008A5325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1.</w:t>
      </w:r>
      <w:r w:rsidR="00913B94" w:rsidRPr="008A5325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8A5325">
        <w:rPr>
          <w:rFonts w:ascii="Times New Roman" w:hAnsi="Times New Roman" w:cs="Times New Roman"/>
          <w:b/>
          <w:sz w:val="28"/>
          <w:szCs w:val="28"/>
        </w:rPr>
        <w:t xml:space="preserve"> работа с педагогом-психологом.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Психологическое тестирование с рекомендациями</w:t>
      </w:r>
      <w:r w:rsidR="009D4585">
        <w:rPr>
          <w:rFonts w:ascii="Times New Roman" w:hAnsi="Times New Roman" w:cs="Times New Roman"/>
          <w:sz w:val="28"/>
          <w:szCs w:val="28"/>
        </w:rPr>
        <w:t>.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4D4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14D46">
        <w:rPr>
          <w:rFonts w:ascii="Times New Roman" w:hAnsi="Times New Roman" w:cs="Times New Roman"/>
          <w:sz w:val="28"/>
          <w:szCs w:val="28"/>
        </w:rPr>
        <w:t xml:space="preserve"> (</w:t>
      </w:r>
      <w:r w:rsidR="00522392" w:rsidRPr="00914D46">
        <w:rPr>
          <w:rFonts w:ascii="Times New Roman" w:hAnsi="Times New Roman" w:cs="Times New Roman"/>
          <w:sz w:val="28"/>
          <w:szCs w:val="28"/>
        </w:rPr>
        <w:t>научить ребенка составлять план рассказа,</w:t>
      </w:r>
      <w:r w:rsidR="00BD4C69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522392" w:rsidRPr="00914D46">
        <w:rPr>
          <w:rFonts w:ascii="Times New Roman" w:hAnsi="Times New Roman" w:cs="Times New Roman"/>
          <w:sz w:val="28"/>
          <w:szCs w:val="28"/>
        </w:rPr>
        <w:t>уметь опираться на него</w:t>
      </w:r>
      <w:r w:rsidRPr="00914D46">
        <w:rPr>
          <w:rFonts w:ascii="Times New Roman" w:hAnsi="Times New Roman" w:cs="Times New Roman"/>
          <w:sz w:val="28"/>
          <w:szCs w:val="28"/>
        </w:rPr>
        <w:t>)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lastRenderedPageBreak/>
        <w:t>-Танцевальная терапия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 xml:space="preserve">(помогает проработке отрицательных эмоций и </w:t>
      </w:r>
      <w:proofErr w:type="gramStart"/>
      <w:r w:rsidRPr="00914D46">
        <w:rPr>
          <w:rFonts w:ascii="Times New Roman" w:hAnsi="Times New Roman" w:cs="Times New Roman"/>
          <w:sz w:val="28"/>
          <w:szCs w:val="28"/>
        </w:rPr>
        <w:t>наиболее полному ощущению своего тела</w:t>
      </w:r>
      <w:proofErr w:type="gramEnd"/>
      <w:r w:rsidRPr="00914D46">
        <w:rPr>
          <w:rFonts w:ascii="Times New Roman" w:hAnsi="Times New Roman" w:cs="Times New Roman"/>
          <w:sz w:val="28"/>
          <w:szCs w:val="28"/>
        </w:rPr>
        <w:t xml:space="preserve"> и контролю над ним)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-Арт</w:t>
      </w:r>
      <w:r w:rsidR="00522392" w:rsidRPr="00914D46">
        <w:rPr>
          <w:rFonts w:ascii="Times New Roman" w:hAnsi="Times New Roman" w:cs="Times New Roman"/>
          <w:sz w:val="28"/>
          <w:szCs w:val="28"/>
        </w:rPr>
        <w:t>-</w:t>
      </w:r>
      <w:r w:rsidRPr="00914D46">
        <w:rPr>
          <w:rFonts w:ascii="Times New Roman" w:hAnsi="Times New Roman" w:cs="Times New Roman"/>
          <w:sz w:val="28"/>
          <w:szCs w:val="28"/>
        </w:rPr>
        <w:t>терапия (используется как дополнительный диагностический метод, помогает выплеску негативных эмоций, стабилизирует эмоционально-волевую сферу…)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-Теневой театр и лепка из пластилина, соленого теста успокаивает нервную систему, р</w:t>
      </w:r>
      <w:r w:rsidR="00522392" w:rsidRPr="00914D46">
        <w:rPr>
          <w:rFonts w:ascii="Times New Roman" w:hAnsi="Times New Roman" w:cs="Times New Roman"/>
          <w:sz w:val="28"/>
          <w:szCs w:val="28"/>
        </w:rPr>
        <w:t>азвивает мелкую моторику.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В ОУ</w:t>
      </w:r>
      <w:r w:rsidR="00522392" w:rsidRPr="00914D46">
        <w:rPr>
          <w:rFonts w:ascii="Times New Roman" w:hAnsi="Times New Roman" w:cs="Times New Roman"/>
          <w:sz w:val="28"/>
          <w:szCs w:val="28"/>
        </w:rPr>
        <w:t xml:space="preserve"> совместно с родительским комитетом школы</w:t>
      </w:r>
      <w:r w:rsidRPr="00914D46">
        <w:rPr>
          <w:rFonts w:ascii="Times New Roman" w:hAnsi="Times New Roman" w:cs="Times New Roman"/>
          <w:sz w:val="28"/>
          <w:szCs w:val="28"/>
        </w:rPr>
        <w:t xml:space="preserve"> создана игровая комната, т.к.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дети с ЗПР «не доигранные», помогает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скорректировать некоторые психологические </w:t>
      </w:r>
      <w:r w:rsidRPr="00914D46">
        <w:rPr>
          <w:rFonts w:ascii="Times New Roman" w:hAnsi="Times New Roman" w:cs="Times New Roman"/>
          <w:sz w:val="28"/>
          <w:szCs w:val="28"/>
        </w:rPr>
        <w:t>процессы, групповые игры улучшают коммуникационные процессы.</w:t>
      </w:r>
    </w:p>
    <w:p w:rsidR="00AE10F1" w:rsidRPr="008A5325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2.Коррекционная работа учителя-логопеда.</w:t>
      </w:r>
    </w:p>
    <w:p w:rsidR="001D1787" w:rsidRPr="00914D46" w:rsidRDefault="001D178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522392" w:rsidRPr="00914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392" w:rsidRPr="00914D46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="00522392" w:rsidRPr="00914D46">
        <w:rPr>
          <w:rFonts w:ascii="Times New Roman" w:hAnsi="Times New Roman" w:cs="Times New Roman"/>
          <w:sz w:val="28"/>
          <w:szCs w:val="28"/>
        </w:rPr>
        <w:t xml:space="preserve"> обучающихся в освоении </w:t>
      </w:r>
      <w:r w:rsidRPr="00914D46">
        <w:rPr>
          <w:rFonts w:ascii="Times New Roman" w:hAnsi="Times New Roman" w:cs="Times New Roman"/>
          <w:sz w:val="28"/>
          <w:szCs w:val="28"/>
        </w:rPr>
        <w:t>содержания АООП НОО логопед</w:t>
      </w:r>
      <w:r w:rsidRPr="00914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E10F1" w:rsidRPr="00914D46">
        <w:rPr>
          <w:rFonts w:ascii="Times New Roman" w:hAnsi="Times New Roman" w:cs="Times New Roman"/>
          <w:sz w:val="28"/>
          <w:szCs w:val="28"/>
        </w:rPr>
        <w:t>оперативно дополнить структуру п</w:t>
      </w:r>
      <w:r w:rsidRPr="00914D46">
        <w:rPr>
          <w:rFonts w:ascii="Times New Roman" w:hAnsi="Times New Roman" w:cs="Times New Roman"/>
          <w:sz w:val="28"/>
          <w:szCs w:val="28"/>
        </w:rPr>
        <w:t>рограммы коррекционной работы соо</w:t>
      </w:r>
      <w:r w:rsidR="00522392" w:rsidRPr="00914D46">
        <w:rPr>
          <w:rFonts w:ascii="Times New Roman" w:hAnsi="Times New Roman" w:cs="Times New Roman"/>
          <w:sz w:val="28"/>
          <w:szCs w:val="28"/>
        </w:rPr>
        <w:t>тветствующим направлением</w:t>
      </w:r>
      <w:r w:rsidRPr="00914D46">
        <w:rPr>
          <w:rFonts w:ascii="Times New Roman" w:hAnsi="Times New Roman" w:cs="Times New Roman"/>
          <w:sz w:val="28"/>
          <w:szCs w:val="28"/>
        </w:rPr>
        <w:t>, которое будет сохранять свою актуальность до момента преодоления возникших затруднений.</w:t>
      </w:r>
    </w:p>
    <w:p w:rsidR="00F53794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3.</w:t>
      </w:r>
      <w:r w:rsidR="00EE6056" w:rsidRPr="008A5325">
        <w:rPr>
          <w:rFonts w:ascii="Times New Roman" w:hAnsi="Times New Roman" w:cs="Times New Roman"/>
          <w:b/>
          <w:sz w:val="28"/>
          <w:szCs w:val="28"/>
        </w:rPr>
        <w:t>Участ</w:t>
      </w:r>
      <w:r w:rsidR="00943C0B" w:rsidRPr="008A5325">
        <w:rPr>
          <w:rFonts w:ascii="Times New Roman" w:hAnsi="Times New Roman" w:cs="Times New Roman"/>
          <w:b/>
          <w:sz w:val="28"/>
          <w:szCs w:val="28"/>
        </w:rPr>
        <w:t>ие учеников в профессиональных пробах</w:t>
      </w:r>
    </w:p>
    <w:p w:rsidR="00644001" w:rsidRPr="00644001" w:rsidRDefault="0064400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 классов посещают профессиональные пробы по своему выбору. Там они знакомятся со спецификой различных профессий</w:t>
      </w:r>
      <w:r w:rsidR="00C32785">
        <w:rPr>
          <w:rFonts w:ascii="Times New Roman" w:hAnsi="Times New Roman" w:cs="Times New Roman"/>
          <w:sz w:val="28"/>
          <w:szCs w:val="28"/>
        </w:rPr>
        <w:t xml:space="preserve"> и осваивают профессиональную деятельность в условиях реальных предприятий.</w:t>
      </w:r>
    </w:p>
    <w:p w:rsidR="00F53794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4.</w:t>
      </w:r>
      <w:r w:rsidR="00F53794" w:rsidRPr="008A5325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8A5325">
        <w:rPr>
          <w:rFonts w:ascii="Times New Roman" w:hAnsi="Times New Roman" w:cs="Times New Roman"/>
          <w:b/>
          <w:sz w:val="28"/>
          <w:szCs w:val="28"/>
        </w:rPr>
        <w:t>в рамках поточного метода</w:t>
      </w:r>
    </w:p>
    <w:p w:rsidR="008A5325" w:rsidRPr="008A5325" w:rsidRDefault="0064400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 4 по 7 классы, согласно ФГОС, организовано поточное обучение. На каждой параллели выбрано 2-3 предмета, обучение по которым происходят не в классах, а в учебных группах, в которые дети распределяются по своему желанию. В каждой группе изучается одни и те же темы по указанному предмету, но с введением специфики изложения материала. (игровой под</w:t>
      </w:r>
      <w:r w:rsidR="00AC69A1">
        <w:rPr>
          <w:rFonts w:ascii="Times New Roman" w:hAnsi="Times New Roman" w:cs="Times New Roman"/>
          <w:sz w:val="28"/>
          <w:szCs w:val="28"/>
        </w:rPr>
        <w:t>ход, фактографический, визуализи</w:t>
      </w:r>
      <w:r>
        <w:rPr>
          <w:rFonts w:ascii="Times New Roman" w:hAnsi="Times New Roman" w:cs="Times New Roman"/>
          <w:sz w:val="28"/>
          <w:szCs w:val="28"/>
        </w:rPr>
        <w:t>рованный и т.д.).</w:t>
      </w:r>
    </w:p>
    <w:p w:rsidR="00F53794" w:rsidRPr="008A5325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5.</w:t>
      </w:r>
      <w:r w:rsidR="00DF321C" w:rsidRPr="008A5325">
        <w:rPr>
          <w:rFonts w:ascii="Times New Roman" w:hAnsi="Times New Roman" w:cs="Times New Roman"/>
          <w:b/>
          <w:sz w:val="28"/>
          <w:szCs w:val="28"/>
        </w:rPr>
        <w:t xml:space="preserve">Участие в социальном </w:t>
      </w:r>
      <w:r w:rsidR="00F53794" w:rsidRPr="008A5325">
        <w:rPr>
          <w:rFonts w:ascii="Times New Roman" w:hAnsi="Times New Roman" w:cs="Times New Roman"/>
          <w:b/>
          <w:sz w:val="28"/>
          <w:szCs w:val="28"/>
        </w:rPr>
        <w:t>театре «Отражение»</w:t>
      </w:r>
    </w:p>
    <w:p w:rsidR="00DF321C" w:rsidRPr="008A5325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6.</w:t>
      </w:r>
      <w:r w:rsidR="00DF321C" w:rsidRPr="008A5325">
        <w:rPr>
          <w:rFonts w:ascii="Times New Roman" w:hAnsi="Times New Roman" w:cs="Times New Roman"/>
          <w:b/>
          <w:sz w:val="28"/>
          <w:szCs w:val="28"/>
        </w:rPr>
        <w:t>Участие в кружке «Магия бумаги»</w:t>
      </w:r>
    </w:p>
    <w:p w:rsidR="00B4008E" w:rsidRPr="009575FE" w:rsidRDefault="00B4008E" w:rsidP="009575F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FE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F53794" w:rsidRPr="00914D46" w:rsidRDefault="00F537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871" w:rsidRPr="00914D46" w:rsidRDefault="00CA587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Планируемые резу</w:t>
      </w:r>
      <w:r w:rsidR="002A60A4" w:rsidRPr="00914D46">
        <w:rPr>
          <w:rFonts w:ascii="Times New Roman" w:hAnsi="Times New Roman" w:cs="Times New Roman"/>
          <w:sz w:val="28"/>
          <w:szCs w:val="28"/>
        </w:rPr>
        <w:t xml:space="preserve">льтаты </w:t>
      </w:r>
      <w:r w:rsidR="00F53794" w:rsidRPr="00914D46">
        <w:rPr>
          <w:rFonts w:ascii="Times New Roman" w:hAnsi="Times New Roman" w:cs="Times New Roman"/>
          <w:sz w:val="28"/>
          <w:szCs w:val="28"/>
        </w:rPr>
        <w:t xml:space="preserve">освоения АООП НОО 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и АОП средней школы </w:t>
      </w:r>
      <w:r w:rsidR="00522392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522392" w:rsidRPr="00914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 xml:space="preserve">соответствовать возрастным возможностям и особым </w:t>
      </w:r>
      <w:r w:rsidRPr="00914D46">
        <w:rPr>
          <w:rFonts w:ascii="Times New Roman" w:hAnsi="Times New Roman" w:cs="Times New Roman"/>
          <w:sz w:val="28"/>
          <w:szCs w:val="28"/>
        </w:rPr>
        <w:lastRenderedPageBreak/>
        <w:t>образовательным потребностям обучающихся с ОВЗ</w:t>
      </w:r>
      <w:r w:rsidR="00641411" w:rsidRPr="00914D46">
        <w:rPr>
          <w:rFonts w:ascii="Times New Roman" w:hAnsi="Times New Roman" w:cs="Times New Roman"/>
          <w:sz w:val="28"/>
          <w:szCs w:val="28"/>
        </w:rPr>
        <w:t>.</w:t>
      </w:r>
      <w:r w:rsidR="009D4585">
        <w:rPr>
          <w:rFonts w:ascii="Times New Roman" w:hAnsi="Times New Roman" w:cs="Times New Roman"/>
          <w:sz w:val="28"/>
          <w:szCs w:val="28"/>
        </w:rPr>
        <w:t xml:space="preserve"> Результаты отражаются</w:t>
      </w:r>
      <w:r w:rsidR="002A60A4" w:rsidRPr="00914D46">
        <w:rPr>
          <w:rFonts w:ascii="Times New Roman" w:hAnsi="Times New Roman" w:cs="Times New Roman"/>
          <w:sz w:val="28"/>
          <w:szCs w:val="28"/>
        </w:rPr>
        <w:t xml:space="preserve"> в листе регистрации для определени</w:t>
      </w:r>
      <w:r w:rsidR="00BD4C69" w:rsidRPr="00914D46">
        <w:rPr>
          <w:rFonts w:ascii="Times New Roman" w:hAnsi="Times New Roman" w:cs="Times New Roman"/>
          <w:sz w:val="28"/>
          <w:szCs w:val="28"/>
        </w:rPr>
        <w:t>я уровня развития.</w:t>
      </w:r>
      <w:r w:rsidR="0065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11" w:rsidRPr="00914D46" w:rsidRDefault="0064141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A63B4B" w:rsidRPr="00914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63B4B" w:rsidRPr="00914D4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63B4B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результаты</w:t>
      </w:r>
      <w:r w:rsidR="00A63B4B" w:rsidRPr="00914D46">
        <w:rPr>
          <w:rFonts w:ascii="Times New Roman" w:hAnsi="Times New Roman" w:cs="Times New Roman"/>
          <w:sz w:val="28"/>
          <w:szCs w:val="28"/>
        </w:rPr>
        <w:t xml:space="preserve"> отслеживаются всеми участниками образовательного процесса в начале года, в середине и в конце. Итог подводится </w:t>
      </w:r>
      <w:r w:rsidR="00B4008E" w:rsidRPr="00914D46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="00A63B4B" w:rsidRPr="00914D46">
        <w:rPr>
          <w:rFonts w:ascii="Times New Roman" w:hAnsi="Times New Roman" w:cs="Times New Roman"/>
          <w:sz w:val="28"/>
          <w:szCs w:val="28"/>
        </w:rPr>
        <w:t>на заседании школьного ПМПК.</w:t>
      </w:r>
    </w:p>
    <w:p w:rsidR="001F2D6F" w:rsidRPr="00914D46" w:rsidRDefault="001F2D6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П</w:t>
      </w:r>
      <w:r w:rsidR="00641411" w:rsidRPr="00914D46">
        <w:rPr>
          <w:rFonts w:ascii="Times New Roman" w:hAnsi="Times New Roman" w:cs="Times New Roman"/>
          <w:sz w:val="28"/>
          <w:szCs w:val="28"/>
        </w:rPr>
        <w:t xml:space="preserve">редметные </w:t>
      </w:r>
      <w:r w:rsidRPr="00914D46">
        <w:rPr>
          <w:rFonts w:ascii="Times New Roman" w:hAnsi="Times New Roman" w:cs="Times New Roman"/>
          <w:sz w:val="28"/>
          <w:szCs w:val="28"/>
        </w:rPr>
        <w:t>результаты регистрируются по четвертям, результаты контрольных работ хранятся у пед</w:t>
      </w:r>
      <w:r w:rsidR="009D4585">
        <w:rPr>
          <w:rFonts w:ascii="Times New Roman" w:hAnsi="Times New Roman" w:cs="Times New Roman"/>
          <w:sz w:val="28"/>
          <w:szCs w:val="28"/>
        </w:rPr>
        <w:t>агогов</w:t>
      </w:r>
      <w:r w:rsidRPr="00914D46">
        <w:rPr>
          <w:rFonts w:ascii="Times New Roman" w:hAnsi="Times New Roman" w:cs="Times New Roman"/>
          <w:sz w:val="28"/>
          <w:szCs w:val="28"/>
        </w:rPr>
        <w:t>.</w:t>
      </w:r>
    </w:p>
    <w:p w:rsidR="001C4E97" w:rsidRDefault="001C4E9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bCs/>
          <w:iCs/>
          <w:sz w:val="28"/>
          <w:szCs w:val="28"/>
        </w:rPr>
        <w:t xml:space="preserve">Приведём пример динамики развития ученика начальной школы в 2016-17 учебном году. С помощью экспертной оценки на начальном, промежуточном и итоговом этапе определяется развитие </w:t>
      </w:r>
      <w:proofErr w:type="spellStart"/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>метапредметных</w:t>
      </w:r>
      <w:proofErr w:type="spellEnd"/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914D46">
        <w:rPr>
          <w:rFonts w:ascii="Times New Roman" w:hAnsi="Times New Roman" w:cs="Times New Roman"/>
          <w:sz w:val="28"/>
          <w:szCs w:val="28"/>
          <w:lang w:bidi="ru-RU"/>
        </w:rPr>
        <w:t>личностных</w:t>
      </w:r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результатов и р</w:t>
      </w:r>
      <w:r w:rsidRPr="00914D46">
        <w:rPr>
          <w:rFonts w:ascii="Times New Roman" w:hAnsi="Times New Roman" w:cs="Times New Roman"/>
          <w:sz w:val="28"/>
          <w:szCs w:val="28"/>
          <w:lang w:bidi="ru-RU"/>
        </w:rPr>
        <w:t>езультатов по учебным предметам.</w:t>
      </w:r>
    </w:p>
    <w:p w:rsidR="007132A4" w:rsidRPr="00914D46" w:rsidRDefault="007132A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06" w:type="dxa"/>
        <w:tblLayout w:type="fixed"/>
        <w:tblLook w:val="04A0" w:firstRow="1" w:lastRow="0" w:firstColumn="1" w:lastColumn="0" w:noHBand="0" w:noVBand="1"/>
      </w:tblPr>
      <w:tblGrid>
        <w:gridCol w:w="2420"/>
        <w:gridCol w:w="1970"/>
        <w:gridCol w:w="2409"/>
        <w:gridCol w:w="2107"/>
      </w:tblGrid>
      <w:tr w:rsidR="001C4E97" w:rsidRPr="00914D46" w:rsidTr="007132A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ind w:firstLine="1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Начальный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ind w:firstLine="1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Промежуточный этап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ind w:firstLine="1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</w:t>
            </w:r>
            <w:r w:rsidR="007132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этап</w:t>
            </w:r>
          </w:p>
        </w:tc>
      </w:tr>
      <w:tr w:rsidR="001C4E97" w:rsidRPr="00914D46" w:rsidTr="007132A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proofErr w:type="spellStart"/>
            <w:r w:rsidRPr="00914D4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Метапредметные</w:t>
            </w:r>
            <w:proofErr w:type="spellEnd"/>
            <w:r w:rsidRPr="00914D4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результаты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</w:tr>
      <w:tr w:rsidR="001C4E97" w:rsidRPr="00914D46" w:rsidTr="007132A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14D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Результаты по учебным предметам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1C4E97" w:rsidRPr="00914D46" w:rsidTr="007132A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Личностные результаты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</w:tr>
    </w:tbl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Динамика развития </w:t>
      </w:r>
      <w:proofErr w:type="spellStart"/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>метапредметных</w:t>
      </w:r>
      <w:proofErr w:type="spellEnd"/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результатов.</w:t>
      </w: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4D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2795" cy="1945640"/>
            <wp:effectExtent l="0" t="0" r="825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4D46">
        <w:rPr>
          <w:rFonts w:ascii="Times New Roman" w:hAnsi="Times New Roman" w:cs="Times New Roman"/>
          <w:bCs/>
          <w:iCs/>
          <w:sz w:val="28"/>
          <w:szCs w:val="28"/>
        </w:rPr>
        <w:t>Из диаграммы видно, что</w:t>
      </w:r>
      <w:r w:rsidRPr="00914D46">
        <w:rPr>
          <w:rFonts w:ascii="Times New Roman" w:hAnsi="Times New Roman" w:cs="Times New Roman"/>
          <w:sz w:val="28"/>
          <w:szCs w:val="28"/>
          <w:lang w:bidi="ru-RU"/>
        </w:rPr>
        <w:t xml:space="preserve"> различные умения (понимать и принимать учебную задачу, планировать собственную деятельность в соответствии с задачей, осуществлять информационный поиск, слушать и слышать педагога) меняются в течении учебного года в сторону постепенного повышения среднего показателя.</w:t>
      </w: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sz w:val="28"/>
          <w:szCs w:val="28"/>
          <w:lang w:bidi="ru-RU"/>
        </w:rPr>
        <w:t>Результаты по учебным предметам</w:t>
      </w: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7810" cy="2509520"/>
            <wp:effectExtent l="0" t="0" r="1524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4E97" w:rsidRPr="00914D46" w:rsidRDefault="00B4008E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914D46">
        <w:rPr>
          <w:rFonts w:ascii="Times New Roman" w:hAnsi="Times New Roman" w:cs="Times New Roman"/>
          <w:sz w:val="28"/>
          <w:szCs w:val="28"/>
        </w:rPr>
        <w:t>предметных</w:t>
      </w:r>
      <w:r w:rsidR="00BD4C69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1C4E97" w:rsidRPr="00914D46">
        <w:rPr>
          <w:rFonts w:ascii="Times New Roman" w:hAnsi="Times New Roman" w:cs="Times New Roman"/>
          <w:sz w:val="28"/>
          <w:szCs w:val="28"/>
        </w:rPr>
        <w:t xml:space="preserve"> достижений</w:t>
      </w:r>
      <w:proofErr w:type="gramEnd"/>
      <w:r w:rsidR="001C4E97" w:rsidRPr="00914D46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в традиционной 5-ти балльной системе по математике, русскому языку и окружающему миру.</w:t>
      </w:r>
    </w:p>
    <w:p w:rsidR="001C4E97" w:rsidRDefault="001C4E9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sz w:val="28"/>
          <w:szCs w:val="28"/>
          <w:lang w:bidi="ru-RU"/>
        </w:rPr>
        <w:t>Личностные результаты</w:t>
      </w:r>
    </w:p>
    <w:p w:rsidR="003A42A0" w:rsidRDefault="003A42A0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83FA02" wp14:editId="631B2200">
            <wp:extent cx="5419725" cy="2590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42A0" w:rsidRPr="00914D46" w:rsidRDefault="003A42A0" w:rsidP="003A4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BD" w:rsidRPr="00AA4BBD" w:rsidRDefault="003A42A0" w:rsidP="00AA4BBD">
      <w:pPr>
        <w:rPr>
          <w:rFonts w:ascii="Times New Roman" w:hAnsi="Times New Roman" w:cs="Times New Roman"/>
          <w:sz w:val="28"/>
          <w:szCs w:val="28"/>
        </w:rPr>
      </w:pPr>
      <w:r w:rsidRPr="003A42A0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     </w:t>
      </w:r>
      <w:r w:rsidR="00AA4BBD" w:rsidRPr="00AA4B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Учащийся 3 класса принял участие в городской заочной детской научно-практической конференции «Моё открытие» для детей с ограниченными возможностями здоровья, </w:t>
      </w:r>
      <w:proofErr w:type="gramStart"/>
      <w:r w:rsidR="00AA4BBD" w:rsidRPr="00AA4BBD">
        <w:rPr>
          <w:rFonts w:ascii="Times New Roman" w:eastAsia="Andale Sans UI" w:hAnsi="Times New Roman" w:cs="Times New Roman"/>
          <w:kern w:val="1"/>
          <w:sz w:val="28"/>
          <w:szCs w:val="28"/>
        </w:rPr>
        <w:t>организованной  Муниципальным</w:t>
      </w:r>
      <w:proofErr w:type="gramEnd"/>
      <w:r w:rsidR="00AA4BBD" w:rsidRPr="00AA4B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автономным учреждением дополнительного образования «Центр дополнительного образования для детей «Луч» г. Перми. Ребёнок провёл исследовательскую работу по направлению «Мир вокруг нас».</w:t>
      </w:r>
      <w:r w:rsidR="00AA4B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Учащийся 8кл. участвовал в 1 краевой конференции ученических проектов и проектно-исследовательских работ для обучающихся с ограниченными возможностями здоровья «Старт в жизнь» по теме: «Влияние витамина С на организм подростка».</w:t>
      </w:r>
    </w:p>
    <w:p w:rsidR="003A42A0" w:rsidRPr="00363594" w:rsidRDefault="003A42A0" w:rsidP="00363594">
      <w:pPr>
        <w:spacing w:line="25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</w:pPr>
      <w:r w:rsidRPr="003A42A0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  </w:t>
      </w:r>
      <w:r w:rsidR="00AA4BBD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proofErr w:type="gramStart"/>
      <w:r w:rsidR="00363594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П</w:t>
      </w:r>
      <w:r w:rsidRPr="003A42A0">
        <w:rPr>
          <w:rFonts w:ascii="Times New Roman" w:hAnsi="Times New Roman" w:cs="Times New Roman"/>
          <w:sz w:val="28"/>
          <w:szCs w:val="24"/>
        </w:rPr>
        <w:t>сихо</w:t>
      </w:r>
      <w:proofErr w:type="spellEnd"/>
      <w:r w:rsidRPr="003A42A0">
        <w:rPr>
          <w:rFonts w:ascii="Times New Roman" w:hAnsi="Times New Roman" w:cs="Times New Roman"/>
          <w:sz w:val="28"/>
          <w:szCs w:val="24"/>
        </w:rPr>
        <w:t>-лого</w:t>
      </w:r>
      <w:proofErr w:type="gramEnd"/>
      <w:r w:rsidRPr="003A42A0">
        <w:rPr>
          <w:rFonts w:ascii="Times New Roman" w:hAnsi="Times New Roman" w:cs="Times New Roman"/>
          <w:sz w:val="28"/>
          <w:szCs w:val="24"/>
        </w:rPr>
        <w:t xml:space="preserve">-педагогическое сопровождение детей с ОВЗ может быть эффективным только при наличии целостной, комплексной системы. Психолого-педагогическое сопровождение инклюзивной практики следует, на наш взгляд, </w:t>
      </w:r>
      <w:proofErr w:type="gramStart"/>
      <w:r w:rsidRPr="003A42A0">
        <w:rPr>
          <w:rFonts w:ascii="Times New Roman" w:hAnsi="Times New Roman" w:cs="Times New Roman"/>
          <w:sz w:val="28"/>
          <w:szCs w:val="24"/>
        </w:rPr>
        <w:t>понимать</w:t>
      </w:r>
      <w:proofErr w:type="gramEnd"/>
      <w:r w:rsidRPr="003A42A0">
        <w:rPr>
          <w:rFonts w:ascii="Times New Roman" w:hAnsi="Times New Roman" w:cs="Times New Roman"/>
          <w:sz w:val="28"/>
          <w:szCs w:val="24"/>
        </w:rPr>
        <w:t xml:space="preserve"> как комплексный процесс, включающий в себя профессиональную деятельность команды специалистов, направленную на создание максимально благоприятных условий для включения детей с ОВЗ в социум их нормативно развивающихся сверстников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A42A0" w:rsidRPr="003A42A0" w:rsidRDefault="003A42A0" w:rsidP="003A42A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42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                                                                     </w:t>
      </w:r>
    </w:p>
    <w:p w:rsidR="003A42A0" w:rsidRPr="003A42A0" w:rsidRDefault="003A42A0" w:rsidP="003A42A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42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Дэвид </w:t>
      </w:r>
      <w:proofErr w:type="spellStart"/>
      <w:r w:rsidRPr="003A42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Бланкетт</w:t>
      </w:r>
      <w:proofErr w:type="spellEnd"/>
    </w:p>
    <w:p w:rsidR="003A42A0" w:rsidRPr="003A42A0" w:rsidRDefault="003A42A0" w:rsidP="003A42A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A42A0" w:rsidRPr="003A42A0" w:rsidRDefault="003A42A0" w:rsidP="003A42A0">
      <w:pPr>
        <w:spacing w:line="256" w:lineRule="auto"/>
      </w:pPr>
    </w:p>
    <w:p w:rsidR="001C4E97" w:rsidRPr="009E4947" w:rsidRDefault="001C4E97" w:rsidP="00914D46">
      <w:pPr>
        <w:ind w:firstLine="851"/>
        <w:jc w:val="both"/>
        <w:rPr>
          <w:sz w:val="28"/>
          <w:szCs w:val="28"/>
        </w:rPr>
      </w:pPr>
    </w:p>
    <w:sectPr w:rsidR="001C4E97" w:rsidRPr="009E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F7"/>
    <w:rsid w:val="0004371C"/>
    <w:rsid w:val="000638BE"/>
    <w:rsid w:val="00104DB5"/>
    <w:rsid w:val="001638A0"/>
    <w:rsid w:val="001C4E97"/>
    <w:rsid w:val="001D1787"/>
    <w:rsid w:val="001F2D6F"/>
    <w:rsid w:val="002272ED"/>
    <w:rsid w:val="002A3AB5"/>
    <w:rsid w:val="002A60A4"/>
    <w:rsid w:val="002F7A74"/>
    <w:rsid w:val="00300AF7"/>
    <w:rsid w:val="0035701C"/>
    <w:rsid w:val="00363594"/>
    <w:rsid w:val="00367D93"/>
    <w:rsid w:val="003A42A0"/>
    <w:rsid w:val="005072E6"/>
    <w:rsid w:val="00522392"/>
    <w:rsid w:val="00535F35"/>
    <w:rsid w:val="00625BCF"/>
    <w:rsid w:val="00636660"/>
    <w:rsid w:val="00641411"/>
    <w:rsid w:val="00644001"/>
    <w:rsid w:val="00657EEB"/>
    <w:rsid w:val="006720FB"/>
    <w:rsid w:val="006869BC"/>
    <w:rsid w:val="00691079"/>
    <w:rsid w:val="007132A4"/>
    <w:rsid w:val="008A5325"/>
    <w:rsid w:val="00913B94"/>
    <w:rsid w:val="00914D46"/>
    <w:rsid w:val="00927EAF"/>
    <w:rsid w:val="009429FF"/>
    <w:rsid w:val="00943C0B"/>
    <w:rsid w:val="009575FE"/>
    <w:rsid w:val="009D4585"/>
    <w:rsid w:val="009E2C96"/>
    <w:rsid w:val="009E4947"/>
    <w:rsid w:val="00A35861"/>
    <w:rsid w:val="00A63B4B"/>
    <w:rsid w:val="00AA4BBD"/>
    <w:rsid w:val="00AC69A1"/>
    <w:rsid w:val="00AD0561"/>
    <w:rsid w:val="00AE10F1"/>
    <w:rsid w:val="00B145CE"/>
    <w:rsid w:val="00B4008E"/>
    <w:rsid w:val="00BA37C8"/>
    <w:rsid w:val="00BD4C69"/>
    <w:rsid w:val="00C32785"/>
    <w:rsid w:val="00C9172A"/>
    <w:rsid w:val="00CA5871"/>
    <w:rsid w:val="00CA6272"/>
    <w:rsid w:val="00CD2A8B"/>
    <w:rsid w:val="00D25776"/>
    <w:rsid w:val="00D73E9B"/>
    <w:rsid w:val="00DD78B8"/>
    <w:rsid w:val="00DF321C"/>
    <w:rsid w:val="00E03F54"/>
    <w:rsid w:val="00E23E2B"/>
    <w:rsid w:val="00E92E68"/>
    <w:rsid w:val="00E93819"/>
    <w:rsid w:val="00EC4ECF"/>
    <w:rsid w:val="00EE6056"/>
    <w:rsid w:val="00F12AF3"/>
    <w:rsid w:val="00F213E6"/>
    <w:rsid w:val="00F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595B-B2EE-4908-B14B-D4FCDB0E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87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C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18</c:v>
                </c:pt>
                <c:pt idx="1">
                  <c:v>25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112464"/>
        <c:axId val="311113024"/>
      </c:barChart>
      <c:catAx>
        <c:axId val="31111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113024"/>
        <c:crosses val="autoZero"/>
        <c:auto val="1"/>
        <c:lblAlgn val="ctr"/>
        <c:lblOffset val="100"/>
        <c:noMultiLvlLbl val="0"/>
      </c:catAx>
      <c:valAx>
        <c:axId val="31111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112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Лист1!$A$9:$C$9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Лист1!$A$10:$C$10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invertIfNegative val="0"/>
          <c:cat>
            <c:strRef>
              <c:f>Лист1!$A$9:$C$9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Лист1!$A$11:$C$11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94992"/>
        <c:axId val="256495552"/>
      </c:barChart>
      <c:catAx>
        <c:axId val="25649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495552"/>
        <c:crosses val="autoZero"/>
        <c:auto val="1"/>
        <c:lblAlgn val="ctr"/>
        <c:lblOffset val="100"/>
        <c:noMultiLvlLbl val="0"/>
      </c:catAx>
      <c:valAx>
        <c:axId val="25649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49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Лист1!$A$9:$C$9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Лист1!$A$10:$C$10</c:f>
              <c:numCache>
                <c:formatCode>General</c:formatCode>
                <c:ptCount val="3"/>
              </c:numCache>
            </c:numRef>
          </c:val>
        </c:ser>
        <c:ser>
          <c:idx val="2"/>
          <c:order val="1"/>
          <c:invertIfNegative val="0"/>
          <c:cat>
            <c:strRef>
              <c:f>Лист1!$A$9:$C$9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Лист1!$A$12:$C$12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98352"/>
        <c:axId val="311976112"/>
      </c:barChart>
      <c:catAx>
        <c:axId val="256498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976112"/>
        <c:crosses val="autoZero"/>
        <c:auto val="1"/>
        <c:lblAlgn val="ctr"/>
        <c:lblOffset val="100"/>
        <c:noMultiLvlLbl val="0"/>
      </c:catAx>
      <c:valAx>
        <c:axId val="31197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498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Минц</dc:creator>
  <cp:keywords/>
  <dc:description/>
  <cp:lastModifiedBy>User_2</cp:lastModifiedBy>
  <cp:revision>26</cp:revision>
  <dcterms:created xsi:type="dcterms:W3CDTF">2017-10-23T08:41:00Z</dcterms:created>
  <dcterms:modified xsi:type="dcterms:W3CDTF">2017-11-22T08:18:00Z</dcterms:modified>
</cp:coreProperties>
</file>