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7" w:rsidRDefault="00C90297"/>
    <w:p w:rsidR="00530874" w:rsidRDefault="00530874" w:rsidP="00530874">
      <w:pPr>
        <w:pStyle w:val="a3"/>
        <w:jc w:val="left"/>
        <w:rPr>
          <w:lang w:val="ru-RU"/>
        </w:rPr>
      </w:pPr>
      <w:r>
        <w:rPr>
          <w:lang w:val="ru-RU"/>
        </w:rPr>
        <w:t>Принято                                                                                Утверждено</w:t>
      </w:r>
    </w:p>
    <w:p w:rsidR="00530874" w:rsidRDefault="00530874" w:rsidP="00530874">
      <w:pPr>
        <w:pStyle w:val="a3"/>
        <w:jc w:val="left"/>
        <w:rPr>
          <w:lang w:val="ru-RU"/>
        </w:rPr>
      </w:pPr>
      <w:r>
        <w:rPr>
          <w:lang w:val="ru-RU"/>
        </w:rPr>
        <w:t>На педсовете                                                          Приказ № 059-02-22-210</w:t>
      </w:r>
    </w:p>
    <w:p w:rsidR="00530874" w:rsidRDefault="00530874" w:rsidP="00530874">
      <w:pPr>
        <w:pStyle w:val="a3"/>
        <w:jc w:val="left"/>
        <w:rPr>
          <w:lang w:val="ru-RU"/>
        </w:rPr>
      </w:pPr>
      <w:proofErr w:type="spellStart"/>
      <w:r>
        <w:rPr>
          <w:lang w:val="ru-RU"/>
        </w:rPr>
        <w:t>Протокол№</w:t>
      </w:r>
      <w:proofErr w:type="spellEnd"/>
      <w:r>
        <w:rPr>
          <w:lang w:val="ru-RU"/>
        </w:rPr>
        <w:t xml:space="preserve"> 1                                                          от 4.09.2019</w:t>
      </w:r>
    </w:p>
    <w:p w:rsidR="00530874" w:rsidRDefault="00530874" w:rsidP="00530874">
      <w:pPr>
        <w:pStyle w:val="a3"/>
        <w:jc w:val="left"/>
        <w:rPr>
          <w:lang w:val="ru-RU"/>
        </w:rPr>
      </w:pPr>
      <w:r>
        <w:rPr>
          <w:lang w:val="ru-RU"/>
        </w:rPr>
        <w:t>От 30.08.2019</w:t>
      </w:r>
    </w:p>
    <w:p w:rsidR="00530874" w:rsidRDefault="00530874" w:rsidP="00530874">
      <w:pPr>
        <w:pStyle w:val="a3"/>
        <w:jc w:val="left"/>
        <w:rPr>
          <w:lang w:val="ru-RU"/>
        </w:rPr>
      </w:pPr>
    </w:p>
    <w:p w:rsidR="00530874" w:rsidRDefault="00530874" w:rsidP="00530874">
      <w:pPr>
        <w:pStyle w:val="a3"/>
        <w:rPr>
          <w:lang w:val="ru-RU"/>
        </w:rPr>
      </w:pPr>
      <w:r>
        <w:rPr>
          <w:lang w:val="ru-RU"/>
        </w:rPr>
        <w:t>Учебный план  среднего образования</w:t>
      </w:r>
    </w:p>
    <w:p w:rsidR="00530874" w:rsidRDefault="00530874" w:rsidP="005308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МАОУ «Школа бизнеса и предпринимательства» г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ерми.</w:t>
      </w:r>
    </w:p>
    <w:p w:rsidR="00530874" w:rsidRDefault="00530874" w:rsidP="00530874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2019- 2020 учебный год.</w:t>
      </w:r>
    </w:p>
    <w:p w:rsidR="00530874" w:rsidRDefault="00530874" w:rsidP="00530874">
      <w:pPr>
        <w:pStyle w:val="a3"/>
        <w:rPr>
          <w:lang w:val="ru-RU"/>
        </w:rPr>
      </w:pPr>
    </w:p>
    <w:p w:rsidR="00530874" w:rsidRDefault="00530874" w:rsidP="00530874">
      <w:pPr>
        <w:pStyle w:val="a3"/>
        <w:jc w:val="left"/>
        <w:rPr>
          <w:lang w:val="ru-RU"/>
        </w:rPr>
      </w:pPr>
    </w:p>
    <w:p w:rsidR="00E50A38" w:rsidRPr="00530874" w:rsidRDefault="00E50A38" w:rsidP="00530874">
      <w:pPr>
        <w:pStyle w:val="a3"/>
        <w:jc w:val="left"/>
        <w:rPr>
          <w:b w:val="0"/>
          <w:lang w:val="ru-RU"/>
        </w:rPr>
      </w:pPr>
      <w:r w:rsidRPr="00530874">
        <w:rPr>
          <w:b w:val="0"/>
        </w:rPr>
        <w:t>ПОЯСНИТЕЛЬНАЯ ЗАПИСК</w:t>
      </w:r>
      <w:r w:rsidR="00530874" w:rsidRPr="00530874">
        <w:rPr>
          <w:b w:val="0"/>
          <w:lang w:val="ru-RU"/>
        </w:rPr>
        <w:t>А</w:t>
      </w:r>
    </w:p>
    <w:p w:rsidR="00E50A38" w:rsidRPr="00530874" w:rsidRDefault="00E50A38" w:rsidP="00E50A38">
      <w:pPr>
        <w:rPr>
          <w:sz w:val="28"/>
        </w:rPr>
      </w:pPr>
    </w:p>
    <w:p w:rsidR="00E50A38" w:rsidRPr="00530874" w:rsidRDefault="00E50A38" w:rsidP="00530874">
      <w:pPr>
        <w:rPr>
          <w:sz w:val="28"/>
          <w:szCs w:val="28"/>
        </w:rPr>
      </w:pPr>
      <w:r w:rsidRPr="00530874">
        <w:rPr>
          <w:sz w:val="28"/>
          <w:szCs w:val="28"/>
        </w:rPr>
        <w:t>Нормативно – прав</w:t>
      </w:r>
      <w:r w:rsidR="00CD4B1C" w:rsidRPr="00530874">
        <w:rPr>
          <w:sz w:val="28"/>
          <w:szCs w:val="28"/>
        </w:rPr>
        <w:t>овое обеспечение учебного плана</w:t>
      </w:r>
    </w:p>
    <w:p w:rsidR="00E50A38" w:rsidRPr="00530874" w:rsidRDefault="00E50A38" w:rsidP="00530874">
      <w:pPr>
        <w:rPr>
          <w:bCs/>
          <w:sz w:val="28"/>
          <w:szCs w:val="28"/>
        </w:rPr>
      </w:pPr>
    </w:p>
    <w:p w:rsidR="00E50A38" w:rsidRPr="00530874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530874">
        <w:rPr>
          <w:bCs/>
          <w:sz w:val="28"/>
          <w:szCs w:val="28"/>
        </w:rPr>
        <w:t>Закон РФ</w:t>
      </w:r>
      <w:r w:rsidR="00F23D31" w:rsidRPr="00530874">
        <w:rPr>
          <w:bCs/>
          <w:sz w:val="28"/>
          <w:szCs w:val="28"/>
        </w:rPr>
        <w:t xml:space="preserve"> «Об образовании» №273-</w:t>
      </w:r>
      <w:r w:rsidR="00CD4B1C" w:rsidRPr="00530874">
        <w:rPr>
          <w:bCs/>
          <w:sz w:val="28"/>
          <w:szCs w:val="28"/>
        </w:rPr>
        <w:t>ФЗ от</w:t>
      </w:r>
      <w:r w:rsidR="00F23D31" w:rsidRPr="00530874">
        <w:rPr>
          <w:bCs/>
          <w:sz w:val="28"/>
          <w:szCs w:val="28"/>
        </w:rPr>
        <w:t xml:space="preserve"> 29</w:t>
      </w:r>
      <w:r w:rsidR="00D32DE5" w:rsidRPr="00530874">
        <w:rPr>
          <w:bCs/>
          <w:sz w:val="28"/>
          <w:szCs w:val="28"/>
        </w:rPr>
        <w:t>.12.2012;</w:t>
      </w:r>
    </w:p>
    <w:p w:rsidR="00E50A38" w:rsidRPr="00530874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530874">
        <w:rPr>
          <w:bCs/>
          <w:sz w:val="28"/>
          <w:szCs w:val="28"/>
        </w:rPr>
        <w:t>Устав</w:t>
      </w:r>
      <w:r w:rsidR="009A5CF3" w:rsidRPr="00530874">
        <w:rPr>
          <w:bCs/>
          <w:sz w:val="28"/>
          <w:szCs w:val="28"/>
        </w:rPr>
        <w:t xml:space="preserve"> МАОУ </w:t>
      </w:r>
      <w:r w:rsidR="00CD4B1C" w:rsidRPr="00530874">
        <w:rPr>
          <w:bCs/>
          <w:sz w:val="28"/>
          <w:szCs w:val="28"/>
        </w:rPr>
        <w:t>«Школа</w:t>
      </w:r>
      <w:r w:rsidR="009A5CF3" w:rsidRPr="00530874">
        <w:rPr>
          <w:bCs/>
          <w:sz w:val="28"/>
          <w:szCs w:val="28"/>
        </w:rPr>
        <w:t xml:space="preserve"> бизнеса и предпринимательства</w:t>
      </w:r>
      <w:r w:rsidRPr="00530874">
        <w:rPr>
          <w:bCs/>
          <w:sz w:val="28"/>
          <w:szCs w:val="28"/>
        </w:rPr>
        <w:t>»</w:t>
      </w:r>
      <w:r w:rsidR="00D32DE5" w:rsidRPr="00530874">
        <w:rPr>
          <w:bCs/>
          <w:sz w:val="28"/>
          <w:szCs w:val="28"/>
        </w:rPr>
        <w:t>;</w:t>
      </w:r>
    </w:p>
    <w:p w:rsidR="00E50A38" w:rsidRPr="00530874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530874">
        <w:rPr>
          <w:bCs/>
          <w:sz w:val="28"/>
          <w:szCs w:val="28"/>
        </w:rPr>
        <w:t xml:space="preserve">Федеральный базисный учебный план и примерные учебные планы для образовательных </w:t>
      </w:r>
      <w:r w:rsidR="00CD4B1C" w:rsidRPr="00530874">
        <w:rPr>
          <w:bCs/>
          <w:sz w:val="28"/>
          <w:szCs w:val="28"/>
        </w:rPr>
        <w:t>учреждений РФ</w:t>
      </w:r>
      <w:r w:rsidRPr="00530874">
        <w:rPr>
          <w:bCs/>
          <w:sz w:val="28"/>
          <w:szCs w:val="28"/>
        </w:rPr>
        <w:t xml:space="preserve">, реализующих программы общего образования, </w:t>
      </w:r>
      <w:r w:rsidR="00CD4B1C" w:rsidRPr="00530874">
        <w:rPr>
          <w:bCs/>
          <w:sz w:val="28"/>
          <w:szCs w:val="28"/>
        </w:rPr>
        <w:t>утверждённый приказом</w:t>
      </w:r>
      <w:r w:rsidRPr="00530874">
        <w:rPr>
          <w:bCs/>
          <w:sz w:val="28"/>
          <w:szCs w:val="28"/>
        </w:rPr>
        <w:t xml:space="preserve"> Министерства образования и </w:t>
      </w:r>
      <w:r w:rsidR="00CD4B1C" w:rsidRPr="00530874">
        <w:rPr>
          <w:bCs/>
          <w:sz w:val="28"/>
          <w:szCs w:val="28"/>
        </w:rPr>
        <w:t>науки РФ</w:t>
      </w:r>
      <w:r w:rsidRPr="00530874">
        <w:rPr>
          <w:bCs/>
          <w:sz w:val="28"/>
          <w:szCs w:val="28"/>
        </w:rPr>
        <w:t xml:space="preserve"> от 09.03. </w:t>
      </w:r>
      <w:smartTag w:uri="urn:schemas-microsoft-com:office:smarttags" w:element="metricconverter">
        <w:smartTagPr>
          <w:attr w:name="ProductID" w:val="2004 г"/>
        </w:smartTagPr>
        <w:r w:rsidRPr="00530874">
          <w:rPr>
            <w:bCs/>
            <w:sz w:val="28"/>
            <w:szCs w:val="28"/>
          </w:rPr>
          <w:t>2004 г</w:t>
        </w:r>
      </w:smartTag>
      <w:r w:rsidRPr="00530874">
        <w:rPr>
          <w:bCs/>
          <w:sz w:val="28"/>
          <w:szCs w:val="28"/>
        </w:rPr>
        <w:t>. №1312 с последующ</w:t>
      </w:r>
      <w:r w:rsidR="00D32DE5" w:rsidRPr="00530874">
        <w:rPr>
          <w:bCs/>
          <w:sz w:val="28"/>
          <w:szCs w:val="28"/>
        </w:rPr>
        <w:t xml:space="preserve">ими </w:t>
      </w:r>
      <w:r w:rsidR="00CD4B1C" w:rsidRPr="00530874">
        <w:rPr>
          <w:bCs/>
          <w:sz w:val="28"/>
          <w:szCs w:val="28"/>
        </w:rPr>
        <w:t>изменениями и</w:t>
      </w:r>
      <w:r w:rsidR="00D32DE5" w:rsidRPr="00530874">
        <w:rPr>
          <w:bCs/>
          <w:sz w:val="28"/>
          <w:szCs w:val="28"/>
        </w:rPr>
        <w:t xml:space="preserve"> дополнениями;</w:t>
      </w:r>
    </w:p>
    <w:p w:rsidR="00E50A38" w:rsidRPr="00530874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530874">
        <w:rPr>
          <w:bCs/>
          <w:sz w:val="28"/>
          <w:szCs w:val="28"/>
        </w:rPr>
        <w:t xml:space="preserve">Приказ Министерства образования и науки РФ от 6 10. 2009 г. №373 </w:t>
      </w:r>
      <w:r w:rsidR="00CD4B1C" w:rsidRPr="00530874">
        <w:rPr>
          <w:bCs/>
          <w:sz w:val="28"/>
          <w:szCs w:val="28"/>
        </w:rPr>
        <w:t>«Об</w:t>
      </w:r>
      <w:r w:rsidRPr="00530874">
        <w:rPr>
          <w:bCs/>
          <w:sz w:val="28"/>
          <w:szCs w:val="28"/>
        </w:rPr>
        <w:t xml:space="preserve"> утверждении </w:t>
      </w:r>
      <w:r w:rsidR="00D32DE5" w:rsidRPr="00530874">
        <w:rPr>
          <w:bCs/>
          <w:sz w:val="28"/>
          <w:szCs w:val="28"/>
        </w:rPr>
        <w:t>и введении в действие ФГОС НОО»;</w:t>
      </w:r>
    </w:p>
    <w:p w:rsidR="00E50A38" w:rsidRPr="00530874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530874">
        <w:rPr>
          <w:bCs/>
          <w:sz w:val="28"/>
          <w:szCs w:val="28"/>
        </w:rPr>
        <w:t xml:space="preserve">Приказ Министерства образования и науки РФ </w:t>
      </w:r>
      <w:r w:rsidR="00CD4B1C" w:rsidRPr="00530874">
        <w:rPr>
          <w:bCs/>
          <w:sz w:val="28"/>
          <w:szCs w:val="28"/>
        </w:rPr>
        <w:t>от 17.12.2010</w:t>
      </w:r>
      <w:r w:rsidRPr="00530874">
        <w:rPr>
          <w:bCs/>
          <w:sz w:val="28"/>
          <w:szCs w:val="28"/>
        </w:rPr>
        <w:t xml:space="preserve"> </w:t>
      </w:r>
      <w:r w:rsidR="00D32DE5" w:rsidRPr="00530874">
        <w:rPr>
          <w:bCs/>
          <w:sz w:val="28"/>
          <w:szCs w:val="28"/>
        </w:rPr>
        <w:t>№1897 «Об утверждении ФГОС ООО»;</w:t>
      </w:r>
    </w:p>
    <w:p w:rsidR="00E50A38" w:rsidRPr="00530874" w:rsidRDefault="00CD4B1C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530874">
        <w:rPr>
          <w:bCs/>
          <w:sz w:val="28"/>
          <w:szCs w:val="28"/>
        </w:rPr>
        <w:t>СанПиН 2.4.2.2821</w:t>
      </w:r>
      <w:r w:rsidR="00E50A38" w:rsidRPr="00530874">
        <w:rPr>
          <w:bCs/>
          <w:sz w:val="28"/>
          <w:szCs w:val="28"/>
        </w:rPr>
        <w:t>-</w:t>
      </w:r>
      <w:r w:rsidRPr="00530874">
        <w:rPr>
          <w:bCs/>
          <w:sz w:val="28"/>
          <w:szCs w:val="28"/>
        </w:rPr>
        <w:t>10, утверждённый</w:t>
      </w:r>
      <w:r w:rsidR="00E50A38" w:rsidRPr="00530874">
        <w:rPr>
          <w:bCs/>
          <w:sz w:val="28"/>
          <w:szCs w:val="28"/>
        </w:rPr>
        <w:t xml:space="preserve"> Постановлением Главного государственного санитарного врача РФ 29.12.201</w:t>
      </w:r>
      <w:r w:rsidR="00D32DE5" w:rsidRPr="00530874">
        <w:rPr>
          <w:bCs/>
          <w:sz w:val="28"/>
          <w:szCs w:val="28"/>
        </w:rPr>
        <w:t>0г. №189;</w:t>
      </w:r>
    </w:p>
    <w:p w:rsidR="00E50A38" w:rsidRPr="00530874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530874">
        <w:rPr>
          <w:bCs/>
          <w:sz w:val="28"/>
          <w:szCs w:val="28"/>
        </w:rPr>
        <w:t xml:space="preserve">Приказ Министерства образования и науки РФ от 31 01. 2012 г. №69 </w:t>
      </w:r>
      <w:r w:rsidR="00CD4B1C" w:rsidRPr="00530874">
        <w:rPr>
          <w:bCs/>
          <w:sz w:val="28"/>
          <w:szCs w:val="28"/>
        </w:rPr>
        <w:t>«О</w:t>
      </w:r>
      <w:r w:rsidRPr="00530874">
        <w:rPr>
          <w:bCs/>
          <w:sz w:val="28"/>
          <w:szCs w:val="28"/>
        </w:rPr>
        <w:t xml:space="preserve"> внесении изменений в федеральный компонент государственных образовательных стандартов начального общего, основного </w:t>
      </w:r>
      <w:r w:rsidR="00CD4B1C" w:rsidRPr="00530874">
        <w:rPr>
          <w:bCs/>
          <w:sz w:val="28"/>
          <w:szCs w:val="28"/>
        </w:rPr>
        <w:t>общего и</w:t>
      </w:r>
      <w:r w:rsidRPr="00530874">
        <w:rPr>
          <w:bCs/>
          <w:sz w:val="28"/>
          <w:szCs w:val="28"/>
        </w:rPr>
        <w:t xml:space="preserve"> среднего (полного) </w:t>
      </w:r>
      <w:r w:rsidR="00CD4B1C" w:rsidRPr="00530874">
        <w:rPr>
          <w:bCs/>
          <w:sz w:val="28"/>
          <w:szCs w:val="28"/>
        </w:rPr>
        <w:t>общего образования</w:t>
      </w:r>
      <w:r w:rsidRPr="00530874">
        <w:rPr>
          <w:bCs/>
          <w:sz w:val="28"/>
          <w:szCs w:val="28"/>
        </w:rPr>
        <w:t xml:space="preserve">, </w:t>
      </w:r>
      <w:r w:rsidR="00CD4B1C" w:rsidRPr="00530874">
        <w:rPr>
          <w:bCs/>
          <w:sz w:val="28"/>
          <w:szCs w:val="28"/>
        </w:rPr>
        <w:t>утверждённый приказом</w:t>
      </w:r>
      <w:r w:rsidRPr="00530874">
        <w:rPr>
          <w:bCs/>
          <w:sz w:val="28"/>
          <w:szCs w:val="28"/>
        </w:rPr>
        <w:t xml:space="preserve"> Министерства образования и науки РФ от 5.03. 2004 г. №1089».</w:t>
      </w:r>
    </w:p>
    <w:p w:rsidR="00D32DE5" w:rsidRPr="00530874" w:rsidRDefault="00D32DE5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530874">
        <w:rPr>
          <w:bCs/>
          <w:sz w:val="28"/>
          <w:szCs w:val="28"/>
        </w:rPr>
        <w:t xml:space="preserve">Приказ Министерства образования и науки РФ №1015 от30.08.2013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</w:t>
      </w:r>
      <w:r w:rsidR="00CD4B1C" w:rsidRPr="00530874">
        <w:rPr>
          <w:bCs/>
          <w:sz w:val="28"/>
          <w:szCs w:val="28"/>
        </w:rPr>
        <w:t>общего,</w:t>
      </w:r>
      <w:r w:rsidRPr="00530874">
        <w:rPr>
          <w:bCs/>
          <w:sz w:val="28"/>
          <w:szCs w:val="28"/>
        </w:rPr>
        <w:t xml:space="preserve"> среднего образования»</w:t>
      </w:r>
    </w:p>
    <w:p w:rsidR="008F7E3B" w:rsidRPr="00530874" w:rsidRDefault="008F7E3B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530874">
        <w:rPr>
          <w:bCs/>
          <w:sz w:val="28"/>
          <w:szCs w:val="28"/>
        </w:rPr>
        <w:t>Приказ Министерства образования России №2357от 22.09.2011 «О внесении изменений в федеральный государственный образовательный стандарт начального общего образования»</w:t>
      </w:r>
    </w:p>
    <w:p w:rsidR="008F7E3B" w:rsidRPr="00530874" w:rsidRDefault="008F7E3B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530874">
        <w:rPr>
          <w:bCs/>
          <w:sz w:val="28"/>
          <w:szCs w:val="28"/>
        </w:rPr>
        <w:t>Письмо Департамента образования г</w:t>
      </w:r>
      <w:proofErr w:type="gramStart"/>
      <w:r w:rsidRPr="00530874">
        <w:rPr>
          <w:bCs/>
          <w:sz w:val="28"/>
          <w:szCs w:val="28"/>
        </w:rPr>
        <w:t>.П</w:t>
      </w:r>
      <w:proofErr w:type="gramEnd"/>
      <w:r w:rsidRPr="00530874">
        <w:rPr>
          <w:bCs/>
          <w:sz w:val="28"/>
          <w:szCs w:val="28"/>
        </w:rPr>
        <w:t xml:space="preserve">ерми№14-51-102/13 от 20.04.2004г. содержащего </w:t>
      </w:r>
      <w:r w:rsidR="00D8639C" w:rsidRPr="00530874">
        <w:rPr>
          <w:bCs/>
          <w:sz w:val="28"/>
          <w:szCs w:val="28"/>
        </w:rPr>
        <w:t>«</w:t>
      </w:r>
      <w:r w:rsidRPr="00530874">
        <w:rPr>
          <w:bCs/>
          <w:sz w:val="28"/>
          <w:szCs w:val="28"/>
        </w:rPr>
        <w:t>Положение о Профильном обучении в системе образования г</w:t>
      </w:r>
      <w:r w:rsidR="00372F9C" w:rsidRPr="00530874">
        <w:rPr>
          <w:bCs/>
          <w:sz w:val="28"/>
          <w:szCs w:val="28"/>
        </w:rPr>
        <w:t>.</w:t>
      </w:r>
      <w:r w:rsidRPr="00530874">
        <w:rPr>
          <w:bCs/>
          <w:sz w:val="28"/>
          <w:szCs w:val="28"/>
        </w:rPr>
        <w:t>Перми.</w:t>
      </w:r>
      <w:r w:rsidR="00D8639C" w:rsidRPr="00530874">
        <w:rPr>
          <w:bCs/>
          <w:sz w:val="28"/>
          <w:szCs w:val="28"/>
        </w:rPr>
        <w:t xml:space="preserve">», «Рекомендации по организации </w:t>
      </w:r>
      <w:r w:rsidR="00D8639C" w:rsidRPr="00530874">
        <w:rPr>
          <w:bCs/>
          <w:sz w:val="28"/>
          <w:szCs w:val="28"/>
        </w:rPr>
        <w:lastRenderedPageBreak/>
        <w:t xml:space="preserve">профильного обучения </w:t>
      </w:r>
      <w:r w:rsidR="00CD4B1C" w:rsidRPr="00530874">
        <w:rPr>
          <w:bCs/>
          <w:sz w:val="28"/>
          <w:szCs w:val="28"/>
        </w:rPr>
        <w:t>на основе индивидуальных учебных планов,</w:t>
      </w:r>
      <w:r w:rsidR="00D8639C" w:rsidRPr="00530874">
        <w:rPr>
          <w:bCs/>
          <w:sz w:val="28"/>
          <w:szCs w:val="28"/>
        </w:rPr>
        <w:t xml:space="preserve"> обучающихся»</w:t>
      </w:r>
    </w:p>
    <w:p w:rsidR="00530874" w:rsidRDefault="00530874" w:rsidP="00530874">
      <w:pPr>
        <w:pStyle w:val="aa"/>
        <w:ind w:left="1080"/>
        <w:rPr>
          <w:rFonts w:ascii="Times New Roman" w:hAnsi="Times New Roman" w:cs="Times New Roman"/>
          <w:sz w:val="28"/>
        </w:rPr>
      </w:pPr>
    </w:p>
    <w:p w:rsidR="00530874" w:rsidRPr="00530874" w:rsidRDefault="00530874" w:rsidP="00530874">
      <w:pPr>
        <w:pStyle w:val="aa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874">
        <w:rPr>
          <w:rFonts w:ascii="Times New Roman" w:hAnsi="Times New Roman" w:cs="Times New Roman"/>
          <w:sz w:val="28"/>
        </w:rPr>
        <w:t xml:space="preserve"> Учебный план среднего общего образования направлен на создание условий для эффективного профессионального самоопределения учащихся и выбора дальнейших вариантов продолжения образования.</w:t>
      </w:r>
      <w:r w:rsidRPr="0053087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30874">
        <w:rPr>
          <w:rFonts w:ascii="Times New Roman" w:hAnsi="Times New Roman" w:cs="Times New Roman"/>
          <w:sz w:val="28"/>
        </w:rPr>
        <w:t xml:space="preserve"> </w:t>
      </w:r>
      <w:r w:rsidRPr="00530874">
        <w:rPr>
          <w:rFonts w:ascii="Times New Roman" w:hAnsi="Times New Roman" w:cs="Times New Roman"/>
          <w:bCs/>
          <w:sz w:val="28"/>
          <w:szCs w:val="28"/>
        </w:rPr>
        <w:t xml:space="preserve"> Срок освоения образовательных программ среднего общего образования в 10-11 классах составляет 2 года.  </w:t>
      </w:r>
    </w:p>
    <w:p w:rsidR="00530874" w:rsidRPr="00530874" w:rsidRDefault="00530874" w:rsidP="00530874">
      <w:pPr>
        <w:ind w:left="720"/>
        <w:jc w:val="both"/>
        <w:rPr>
          <w:sz w:val="28"/>
        </w:rPr>
      </w:pPr>
      <w:r w:rsidRPr="00530874">
        <w:rPr>
          <w:bCs/>
          <w:sz w:val="28"/>
          <w:szCs w:val="28"/>
        </w:rPr>
        <w:t xml:space="preserve">    Учебный план для 10,11 классов составлен на основе федерального базисного учебного плана 2004 года, состоит из инвариантной  и вариативной части включающей предметы по </w:t>
      </w:r>
      <w:proofErr w:type="gramStart"/>
      <w:r w:rsidRPr="00530874">
        <w:rPr>
          <w:bCs/>
          <w:sz w:val="28"/>
          <w:szCs w:val="28"/>
        </w:rPr>
        <w:t>выбору</w:t>
      </w:r>
      <w:proofErr w:type="gramEnd"/>
      <w:r w:rsidRPr="00530874">
        <w:rPr>
          <w:bCs/>
          <w:sz w:val="28"/>
          <w:szCs w:val="28"/>
        </w:rPr>
        <w:t xml:space="preserve"> в том числе и на профильном и базовом уровне, а </w:t>
      </w:r>
      <w:proofErr w:type="spellStart"/>
      <w:r w:rsidRPr="00530874">
        <w:rPr>
          <w:bCs/>
          <w:sz w:val="28"/>
          <w:szCs w:val="28"/>
        </w:rPr>
        <w:t>так-же</w:t>
      </w:r>
      <w:proofErr w:type="spellEnd"/>
      <w:r w:rsidRPr="00530874">
        <w:rPr>
          <w:bCs/>
          <w:sz w:val="28"/>
          <w:szCs w:val="28"/>
        </w:rPr>
        <w:t xml:space="preserve"> элективные курсы.  На профильном уровне по выбору учащихся изучаются математика, русский язык, обществознание, история.  Часы вариативной части учебного плана используется на расширение содержания образования в рамках спецкурсов и  элективных курсов.   Для каждого учащегося составлен свой  индивидуальный учебный план.</w:t>
      </w:r>
    </w:p>
    <w:p w:rsidR="00530874" w:rsidRPr="00530874" w:rsidRDefault="00530874" w:rsidP="00530874">
      <w:pPr>
        <w:pStyle w:val="aa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874">
        <w:rPr>
          <w:rFonts w:ascii="Times New Roman" w:hAnsi="Times New Roman" w:cs="Times New Roman"/>
          <w:bCs/>
          <w:sz w:val="28"/>
          <w:szCs w:val="28"/>
        </w:rPr>
        <w:t xml:space="preserve">    Все планы не превышают предельно допустимую нагрузку </w:t>
      </w:r>
      <w:proofErr w:type="spellStart"/>
      <w:r w:rsidRPr="00530874">
        <w:rPr>
          <w:rFonts w:ascii="Times New Roman" w:hAnsi="Times New Roman" w:cs="Times New Roman"/>
          <w:bCs/>
          <w:sz w:val="28"/>
          <w:szCs w:val="28"/>
        </w:rPr>
        <w:t>СанПиНа</w:t>
      </w:r>
      <w:proofErr w:type="spellEnd"/>
      <w:r w:rsidRPr="00530874">
        <w:rPr>
          <w:rFonts w:ascii="Times New Roman" w:hAnsi="Times New Roman" w:cs="Times New Roman"/>
          <w:bCs/>
          <w:sz w:val="28"/>
          <w:szCs w:val="28"/>
        </w:rPr>
        <w:t xml:space="preserve">.       </w:t>
      </w:r>
      <w:r w:rsidRPr="0053087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школы  позволяет реализовать уровни базового образования, соответствующего современным требованиям, необходимым молодому человеку для умения адаптироваться в современных условиях, дает возможность расширить содержание образования, предполагает    через  предоставление вариативности и свободы выбора в образовании, способствует повышению качества образования, создает необходимые условия для самоопределения, ранней </w:t>
      </w:r>
      <w:proofErr w:type="spellStart"/>
      <w:r w:rsidRPr="00530874">
        <w:rPr>
          <w:rFonts w:ascii="Times New Roman" w:hAnsi="Times New Roman" w:cs="Times New Roman"/>
          <w:color w:val="000000"/>
          <w:sz w:val="28"/>
          <w:szCs w:val="28"/>
        </w:rPr>
        <w:t>профилизации</w:t>
      </w:r>
      <w:proofErr w:type="spellEnd"/>
      <w:r w:rsidRPr="00530874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 творческих способностей учащихся. </w:t>
      </w:r>
    </w:p>
    <w:p w:rsidR="00530874" w:rsidRPr="00530874" w:rsidRDefault="00530874" w:rsidP="00530874">
      <w:pPr>
        <w:pStyle w:val="aa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учебного плана школа имеет все необходимое кадровое, методическое и материально – техническое обеспечение. </w:t>
      </w:r>
    </w:p>
    <w:p w:rsidR="00530874" w:rsidRPr="00530874" w:rsidRDefault="00530874" w:rsidP="00530874">
      <w:pPr>
        <w:ind w:left="1080"/>
        <w:jc w:val="both"/>
        <w:rPr>
          <w:bCs/>
          <w:sz w:val="28"/>
          <w:szCs w:val="28"/>
        </w:rPr>
      </w:pPr>
    </w:p>
    <w:p w:rsidR="00E50A38" w:rsidRPr="00530874" w:rsidRDefault="00CD4B1C" w:rsidP="00530874">
      <w:pPr>
        <w:spacing w:before="100" w:beforeAutospacing="1" w:after="100" w:afterAutospacing="1"/>
        <w:jc w:val="both"/>
        <w:rPr>
          <w:sz w:val="28"/>
          <w:szCs w:val="28"/>
        </w:rPr>
      </w:pPr>
      <w:r w:rsidRPr="00530874">
        <w:rPr>
          <w:b/>
          <w:bCs/>
          <w:color w:val="000000"/>
          <w:sz w:val="28"/>
          <w:szCs w:val="28"/>
        </w:rPr>
        <w:t xml:space="preserve">       </w:t>
      </w:r>
    </w:p>
    <w:p w:rsidR="00FE2D24" w:rsidRPr="00530874" w:rsidRDefault="00FE2D24" w:rsidP="00F263DC">
      <w:pPr>
        <w:jc w:val="center"/>
        <w:rPr>
          <w:b/>
          <w:bCs/>
          <w:sz w:val="28"/>
          <w:szCs w:val="28"/>
        </w:rPr>
      </w:pPr>
    </w:p>
    <w:p w:rsidR="00FE2D24" w:rsidRPr="00530874" w:rsidRDefault="00FE2D24" w:rsidP="00F263DC">
      <w:pPr>
        <w:jc w:val="center"/>
        <w:rPr>
          <w:b/>
          <w:bCs/>
          <w:sz w:val="28"/>
          <w:szCs w:val="28"/>
        </w:rPr>
      </w:pPr>
    </w:p>
    <w:p w:rsidR="00FE2D24" w:rsidRPr="00530874" w:rsidRDefault="00FE2D24" w:rsidP="00F263DC">
      <w:pPr>
        <w:jc w:val="center"/>
        <w:rPr>
          <w:b/>
          <w:bCs/>
          <w:sz w:val="28"/>
          <w:szCs w:val="28"/>
        </w:rPr>
      </w:pPr>
    </w:p>
    <w:p w:rsidR="00FE2D24" w:rsidRDefault="00FE2D24" w:rsidP="00F263DC">
      <w:pPr>
        <w:jc w:val="center"/>
        <w:rPr>
          <w:b/>
          <w:bCs/>
          <w:sz w:val="28"/>
          <w:szCs w:val="28"/>
        </w:rPr>
      </w:pPr>
    </w:p>
    <w:p w:rsidR="00E50A38" w:rsidRDefault="00E50A38" w:rsidP="00F263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Среднее общее образование</w:t>
      </w:r>
    </w:p>
    <w:p w:rsidR="00FE2D24" w:rsidRPr="00C7183B" w:rsidRDefault="00FE2D24" w:rsidP="00FE2D24">
      <w:pPr>
        <w:jc w:val="center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Pr="00546CC1">
        <w:rPr>
          <w:b/>
        </w:rPr>
        <w:t>Учебный план</w:t>
      </w:r>
      <w:r>
        <w:rPr>
          <w:b/>
        </w:rPr>
        <w:t xml:space="preserve"> </w:t>
      </w:r>
      <w:r w:rsidRPr="00546CC1">
        <w:rPr>
          <w:b/>
        </w:rPr>
        <w:t>среднего общего образования</w:t>
      </w:r>
    </w:p>
    <w:tbl>
      <w:tblPr>
        <w:tblStyle w:val="af1"/>
        <w:tblW w:w="0" w:type="auto"/>
        <w:tblLook w:val="04A0"/>
      </w:tblPr>
      <w:tblGrid>
        <w:gridCol w:w="1154"/>
        <w:gridCol w:w="1111"/>
        <w:gridCol w:w="670"/>
        <w:gridCol w:w="1073"/>
        <w:gridCol w:w="1188"/>
        <w:gridCol w:w="860"/>
        <w:gridCol w:w="1025"/>
        <w:gridCol w:w="966"/>
        <w:gridCol w:w="1298"/>
      </w:tblGrid>
      <w:tr w:rsidR="00FE2D24" w:rsidTr="00EE6068">
        <w:tc>
          <w:tcPr>
            <w:tcW w:w="2935" w:type="dxa"/>
            <w:gridSpan w:val="3"/>
            <w:vMerge w:val="restart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6410" w:type="dxa"/>
            <w:gridSpan w:val="6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по классам</w:t>
            </w:r>
          </w:p>
        </w:tc>
      </w:tr>
      <w:tr w:rsidR="00FE2D24" w:rsidTr="00EE6068">
        <w:tc>
          <w:tcPr>
            <w:tcW w:w="2935" w:type="dxa"/>
            <w:gridSpan w:val="3"/>
            <w:vMerge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2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885" w:type="dxa"/>
            <w:gridSpan w:val="2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 класс</w:t>
            </w:r>
          </w:p>
        </w:tc>
        <w:tc>
          <w:tcPr>
            <w:tcW w:w="2264" w:type="dxa"/>
            <w:gridSpan w:val="2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10П класс</w:t>
            </w:r>
          </w:p>
        </w:tc>
      </w:tr>
      <w:tr w:rsidR="00FE2D24" w:rsidTr="00EE6068">
        <w:tc>
          <w:tcPr>
            <w:tcW w:w="2935" w:type="dxa"/>
            <w:gridSpan w:val="3"/>
            <w:vMerge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</w:t>
            </w:r>
          </w:p>
        </w:tc>
        <w:tc>
          <w:tcPr>
            <w:tcW w:w="860" w:type="dxa"/>
          </w:tcPr>
          <w:p w:rsidR="00FE2D24" w:rsidRDefault="00FE2D24" w:rsidP="00EE6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</w:t>
            </w:r>
          </w:p>
        </w:tc>
        <w:tc>
          <w:tcPr>
            <w:tcW w:w="1025" w:type="dxa"/>
          </w:tcPr>
          <w:p w:rsidR="00FE2D24" w:rsidRDefault="00FE2D24" w:rsidP="00EE6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</w:t>
            </w:r>
          </w:p>
        </w:tc>
        <w:tc>
          <w:tcPr>
            <w:tcW w:w="966" w:type="dxa"/>
          </w:tcPr>
          <w:p w:rsidR="00FE2D24" w:rsidRDefault="00FE2D24" w:rsidP="00EE6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</w:t>
            </w:r>
          </w:p>
        </w:tc>
      </w:tr>
      <w:tr w:rsidR="00FE2D24" w:rsidTr="00EE6068">
        <w:tc>
          <w:tcPr>
            <w:tcW w:w="1154" w:type="dxa"/>
          </w:tcPr>
          <w:p w:rsidR="00FE2D24" w:rsidRPr="00812ED8" w:rsidRDefault="00FE2D24" w:rsidP="00EE60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1" w:type="dxa"/>
          </w:tcPr>
          <w:p w:rsidR="00FE2D24" w:rsidRPr="00812ED8" w:rsidRDefault="00FE2D24" w:rsidP="00EE60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0" w:type="dxa"/>
            <w:gridSpan w:val="7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 w:rsidRPr="00812ED8">
              <w:rPr>
                <w:rFonts w:ascii="Times New Roman" w:hAnsi="Times New Roman"/>
                <w:b/>
              </w:rPr>
              <w:t>Инвариантная часть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Обязательные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предметфы</w:t>
            </w:r>
            <w:proofErr w:type="spellEnd"/>
            <w:r>
              <w:rPr>
                <w:rFonts w:ascii="Times New Roman" w:hAnsi="Times New Roman"/>
              </w:rPr>
              <w:t xml:space="preserve"> на базовом уровне</w:t>
            </w: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Литература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Астраноми</w:t>
            </w:r>
            <w:proofErr w:type="spellEnd"/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включая экономику и право)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9345" w:type="dxa"/>
            <w:gridSpan w:val="9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Вариативная</w:t>
            </w:r>
            <w:r w:rsidRPr="00812ED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12ED8">
              <w:rPr>
                <w:rFonts w:ascii="Times New Roman" w:hAnsi="Times New Roman"/>
                <w:b/>
              </w:rPr>
              <w:t>часть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чебные</w:t>
            </w:r>
            <w:proofErr w:type="spellEnd"/>
            <w:r>
              <w:rPr>
                <w:rFonts w:ascii="Times New Roman" w:hAnsi="Times New Roman"/>
              </w:rPr>
              <w:t xml:space="preserve"> предметы по выбору на базовом или профильном уровне</w:t>
            </w: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rPr>
          <w:trHeight w:val="392"/>
        </w:trPr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rPr>
          <w:trHeight w:val="393"/>
        </w:trPr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E2D24" w:rsidTr="00EE6068">
        <w:tc>
          <w:tcPr>
            <w:tcW w:w="9345" w:type="dxa"/>
            <w:gridSpan w:val="9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 w:rsidRPr="00812ED8">
              <w:rPr>
                <w:rFonts w:ascii="Times New Roman" w:hAnsi="Times New Roman"/>
                <w:b/>
              </w:rPr>
              <w:t>Вариативная часть</w:t>
            </w:r>
            <w:r>
              <w:rPr>
                <w:rFonts w:ascii="Times New Roman" w:hAnsi="Times New Roman"/>
              </w:rPr>
              <w:t>. Компонент по выбору участников образовательного процесса.</w:t>
            </w:r>
          </w:p>
        </w:tc>
      </w:tr>
      <w:tr w:rsidR="00FE2D24" w:rsidTr="00EE6068">
        <w:tc>
          <w:tcPr>
            <w:tcW w:w="2935" w:type="dxa"/>
            <w:gridSpan w:val="3"/>
          </w:tcPr>
          <w:p w:rsidR="00FE2D24" w:rsidRPr="006C2104" w:rsidRDefault="00FE2D24" w:rsidP="00EE6068">
            <w:pPr>
              <w:jc w:val="center"/>
              <w:rPr>
                <w:rFonts w:ascii="Times New Roman" w:hAnsi="Times New Roman"/>
                <w:b/>
              </w:rPr>
            </w:pPr>
            <w:r w:rsidRPr="006C2104">
              <w:rPr>
                <w:rFonts w:ascii="Times New Roman" w:hAnsi="Times New Roman"/>
                <w:b/>
              </w:rPr>
              <w:t>Спецкурсы: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Pr="006C2104" w:rsidRDefault="00FE2D24" w:rsidP="00EE6068">
            <w:pPr>
              <w:jc w:val="center"/>
              <w:rPr>
                <w:rFonts w:ascii="Times New Roman" w:hAnsi="Times New Roman"/>
                <w:b/>
              </w:rPr>
            </w:pPr>
            <w:r w:rsidRPr="006C2104">
              <w:rPr>
                <w:rFonts w:ascii="Times New Roman" w:hAnsi="Times New Roman"/>
                <w:b/>
              </w:rPr>
              <w:t>Элективные курсы: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редактирования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Трудные вопросы синтаксиса и пунктуации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rPr>
          <w:trHeight w:val="475"/>
        </w:trPr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биология.</w:t>
            </w:r>
          </w:p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организмов.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нестандартных задач по химии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 стандартных задач по физике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Отрасли права РФ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Нормы литературного языка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Грамматические особенности английского языка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2935" w:type="dxa"/>
            <w:gridSpan w:val="3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8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0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2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6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98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FE2D24" w:rsidRDefault="00FE2D24" w:rsidP="00FE2D24">
      <w:pPr>
        <w:rPr>
          <w:b/>
        </w:rPr>
      </w:pPr>
    </w:p>
    <w:p w:rsidR="00FE2D24" w:rsidRPr="009C180E" w:rsidRDefault="00FE2D24" w:rsidP="00FE2D24">
      <w:pPr>
        <w:rPr>
          <w:b/>
        </w:rPr>
      </w:pPr>
    </w:p>
    <w:tbl>
      <w:tblPr>
        <w:tblStyle w:val="af1"/>
        <w:tblW w:w="0" w:type="auto"/>
        <w:tblLook w:val="04A0"/>
      </w:tblPr>
      <w:tblGrid>
        <w:gridCol w:w="3073"/>
        <w:gridCol w:w="1317"/>
        <w:gridCol w:w="1275"/>
        <w:gridCol w:w="1152"/>
        <w:gridCol w:w="1443"/>
      </w:tblGrid>
      <w:tr w:rsidR="00FE2D24" w:rsidTr="00EE6068">
        <w:tc>
          <w:tcPr>
            <w:tcW w:w="3073" w:type="dxa"/>
            <w:vMerge w:val="restart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5187" w:type="dxa"/>
            <w:gridSpan w:val="4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по классам</w:t>
            </w:r>
          </w:p>
        </w:tc>
      </w:tr>
      <w:tr w:rsidR="00FE2D24" w:rsidTr="00EE6068">
        <w:tc>
          <w:tcPr>
            <w:tcW w:w="3073" w:type="dxa"/>
            <w:vMerge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  <w:gridSpan w:val="2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595" w:type="dxa"/>
            <w:gridSpan w:val="2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11П класс</w:t>
            </w:r>
          </w:p>
        </w:tc>
      </w:tr>
      <w:tr w:rsidR="00FE2D24" w:rsidTr="00EE6068">
        <w:tc>
          <w:tcPr>
            <w:tcW w:w="3073" w:type="dxa"/>
            <w:vMerge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</w:t>
            </w:r>
          </w:p>
        </w:tc>
        <w:tc>
          <w:tcPr>
            <w:tcW w:w="1152" w:type="dxa"/>
          </w:tcPr>
          <w:p w:rsidR="00FE2D24" w:rsidRDefault="00FE2D24" w:rsidP="00EE6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</w:t>
            </w:r>
          </w:p>
        </w:tc>
      </w:tr>
      <w:tr w:rsidR="00FE2D24" w:rsidTr="00EE6068">
        <w:tc>
          <w:tcPr>
            <w:tcW w:w="8260" w:type="dxa"/>
            <w:gridSpan w:val="5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 w:rsidRPr="00812ED8">
              <w:rPr>
                <w:rFonts w:ascii="Times New Roman" w:hAnsi="Times New Roman"/>
                <w:b/>
              </w:rPr>
              <w:t>Инвариантная часть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Обязательные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предметфы</w:t>
            </w:r>
            <w:proofErr w:type="spellEnd"/>
            <w:r>
              <w:rPr>
                <w:rFonts w:ascii="Times New Roman" w:hAnsi="Times New Roman"/>
              </w:rPr>
              <w:t xml:space="preserve"> на базовом уровне</w:t>
            </w: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Литература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включая экономику и право)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8260" w:type="dxa"/>
            <w:gridSpan w:val="5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Вариативная</w:t>
            </w:r>
            <w:r w:rsidRPr="00812ED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12ED8">
              <w:rPr>
                <w:rFonts w:ascii="Times New Roman" w:hAnsi="Times New Roman"/>
                <w:b/>
              </w:rPr>
              <w:t>часть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чебные</w:t>
            </w:r>
            <w:proofErr w:type="spellEnd"/>
            <w:r>
              <w:rPr>
                <w:rFonts w:ascii="Times New Roman" w:hAnsi="Times New Roman"/>
              </w:rPr>
              <w:t xml:space="preserve"> предметы по выбору на базовом или профильном уровне</w:t>
            </w: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rPr>
          <w:trHeight w:val="393"/>
        </w:trPr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E2D24" w:rsidTr="00EE6068">
        <w:tc>
          <w:tcPr>
            <w:tcW w:w="8260" w:type="dxa"/>
            <w:gridSpan w:val="5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 w:rsidRPr="00812ED8">
              <w:rPr>
                <w:rFonts w:ascii="Times New Roman" w:hAnsi="Times New Roman"/>
                <w:b/>
              </w:rPr>
              <w:t>Вариативная часть</w:t>
            </w:r>
            <w:r>
              <w:rPr>
                <w:rFonts w:ascii="Times New Roman" w:hAnsi="Times New Roman"/>
              </w:rPr>
              <w:t>. Компонент по выбору участников образовательного процесса.</w:t>
            </w:r>
          </w:p>
        </w:tc>
      </w:tr>
      <w:tr w:rsidR="00FE2D24" w:rsidTr="00EE6068">
        <w:tc>
          <w:tcPr>
            <w:tcW w:w="3073" w:type="dxa"/>
          </w:tcPr>
          <w:p w:rsidR="00FE2D24" w:rsidRPr="006C2104" w:rsidRDefault="00FE2D24" w:rsidP="00EE6068">
            <w:pPr>
              <w:jc w:val="center"/>
              <w:rPr>
                <w:rFonts w:ascii="Times New Roman" w:hAnsi="Times New Roman"/>
                <w:b/>
              </w:rPr>
            </w:pPr>
            <w:r w:rsidRPr="006C2104">
              <w:rPr>
                <w:rFonts w:ascii="Times New Roman" w:hAnsi="Times New Roman"/>
                <w:b/>
              </w:rPr>
              <w:t>Спецкурсы: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Pr="006C2104" w:rsidRDefault="00FE2D24" w:rsidP="00EE6068">
            <w:pPr>
              <w:jc w:val="center"/>
              <w:rPr>
                <w:rFonts w:ascii="Times New Roman" w:hAnsi="Times New Roman"/>
                <w:b/>
              </w:rPr>
            </w:pPr>
            <w:r w:rsidRPr="006C2104">
              <w:rPr>
                <w:rFonts w:ascii="Times New Roman" w:hAnsi="Times New Roman"/>
                <w:b/>
              </w:rPr>
              <w:t>Элективные курсы: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Математика-путь к успеху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Трудные вопросы синтаксиса и пунктуации</w:t>
            </w:r>
          </w:p>
        </w:tc>
        <w:tc>
          <w:tcPr>
            <w:tcW w:w="1317" w:type="dxa"/>
          </w:tcPr>
          <w:p w:rsidR="00FE2D24" w:rsidRDefault="00FE2D24" w:rsidP="00EE6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rPr>
          <w:trHeight w:val="1138"/>
        </w:trPr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биология. Разнообразие организмов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Реншение</w:t>
            </w:r>
            <w:proofErr w:type="spellEnd"/>
            <w:r>
              <w:rPr>
                <w:rFonts w:ascii="Times New Roman" w:hAnsi="Times New Roman"/>
              </w:rPr>
              <w:t xml:space="preserve"> нестандартных задач по химии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 стандартных задач по физике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 литература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Отрасли права РФ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2D24" w:rsidTr="00EE6068">
        <w:tc>
          <w:tcPr>
            <w:tcW w:w="307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17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2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43" w:type="dxa"/>
          </w:tcPr>
          <w:p w:rsidR="00FE2D24" w:rsidRDefault="00FE2D24" w:rsidP="00EE6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FE2D24" w:rsidRDefault="00FE2D24" w:rsidP="00FE2D24">
      <w:pPr>
        <w:jc w:val="center"/>
        <w:rPr>
          <w:b/>
        </w:rPr>
      </w:pPr>
    </w:p>
    <w:p w:rsidR="00FE2D24" w:rsidRDefault="00FE2D24" w:rsidP="00FE2D24">
      <w:pPr>
        <w:jc w:val="center"/>
        <w:rPr>
          <w:b/>
        </w:rPr>
      </w:pPr>
    </w:p>
    <w:p w:rsidR="00FE2D24" w:rsidRDefault="00FE2D24" w:rsidP="00FE2D24">
      <w:pPr>
        <w:jc w:val="center"/>
        <w:rPr>
          <w:b/>
        </w:rPr>
      </w:pPr>
    </w:p>
    <w:p w:rsidR="00FE2D24" w:rsidRDefault="00FE2D24" w:rsidP="00FE2D24">
      <w:pPr>
        <w:jc w:val="center"/>
        <w:rPr>
          <w:b/>
        </w:rPr>
      </w:pPr>
    </w:p>
    <w:p w:rsidR="00FE2D24" w:rsidRPr="00F070BF" w:rsidRDefault="00FE2D24" w:rsidP="00F263DC">
      <w:pPr>
        <w:jc w:val="center"/>
        <w:rPr>
          <w:bCs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 w:rsidR="003C67B7" w:rsidSect="00AA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E3" w:rsidRDefault="00EA4AE3" w:rsidP="002B56F3">
      <w:r>
        <w:separator/>
      </w:r>
    </w:p>
  </w:endnote>
  <w:endnote w:type="continuationSeparator" w:id="0">
    <w:p w:rsidR="00EA4AE3" w:rsidRDefault="00EA4AE3" w:rsidP="002B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E3" w:rsidRDefault="00EA4AE3" w:rsidP="002B56F3">
      <w:r>
        <w:separator/>
      </w:r>
    </w:p>
  </w:footnote>
  <w:footnote w:type="continuationSeparator" w:id="0">
    <w:p w:rsidR="00EA4AE3" w:rsidRDefault="00EA4AE3" w:rsidP="002B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C38618D"/>
    <w:multiLevelType w:val="hybridMultilevel"/>
    <w:tmpl w:val="444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50B7D"/>
    <w:multiLevelType w:val="hybridMultilevel"/>
    <w:tmpl w:val="5C04627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7A18813E">
      <w:numFmt w:val="bullet"/>
      <w:lvlText w:val="•"/>
      <w:lvlJc w:val="left"/>
      <w:pPr>
        <w:ind w:left="161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A6D48"/>
    <w:multiLevelType w:val="hybridMultilevel"/>
    <w:tmpl w:val="837EF2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A9726A"/>
    <w:multiLevelType w:val="multilevel"/>
    <w:tmpl w:val="547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76F15"/>
    <w:multiLevelType w:val="hybridMultilevel"/>
    <w:tmpl w:val="77509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305BB"/>
    <w:multiLevelType w:val="hybridMultilevel"/>
    <w:tmpl w:val="C016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2322"/>
    <w:multiLevelType w:val="hybridMultilevel"/>
    <w:tmpl w:val="2FC857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3405"/>
    <w:multiLevelType w:val="hybridMultilevel"/>
    <w:tmpl w:val="C4E62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D6F81"/>
    <w:multiLevelType w:val="hybridMultilevel"/>
    <w:tmpl w:val="0EA6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34A1D"/>
    <w:multiLevelType w:val="hybridMultilevel"/>
    <w:tmpl w:val="D98A18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C019FB"/>
    <w:multiLevelType w:val="hybridMultilevel"/>
    <w:tmpl w:val="B0F2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12244"/>
    <w:multiLevelType w:val="hybridMultilevel"/>
    <w:tmpl w:val="6660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70DFA"/>
    <w:multiLevelType w:val="hybridMultilevel"/>
    <w:tmpl w:val="AF3A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9375D"/>
    <w:multiLevelType w:val="hybridMultilevel"/>
    <w:tmpl w:val="6BF88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526E8"/>
    <w:multiLevelType w:val="hybridMultilevel"/>
    <w:tmpl w:val="9A5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75583"/>
    <w:multiLevelType w:val="hybridMultilevel"/>
    <w:tmpl w:val="7F02DD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6461D"/>
    <w:multiLevelType w:val="hybridMultilevel"/>
    <w:tmpl w:val="1D5233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4260B"/>
    <w:multiLevelType w:val="hybridMultilevel"/>
    <w:tmpl w:val="3A22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E480F"/>
    <w:multiLevelType w:val="hybridMultilevel"/>
    <w:tmpl w:val="3FDA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C3A87"/>
    <w:multiLevelType w:val="multilevel"/>
    <w:tmpl w:val="B31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24DFA"/>
    <w:multiLevelType w:val="hybridMultilevel"/>
    <w:tmpl w:val="8DAC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B525C"/>
    <w:multiLevelType w:val="multilevel"/>
    <w:tmpl w:val="235A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876D3"/>
    <w:multiLevelType w:val="hybridMultilevel"/>
    <w:tmpl w:val="18F23DFA"/>
    <w:lvl w:ilvl="0" w:tplc="B672A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FE3B56"/>
    <w:multiLevelType w:val="hybridMultilevel"/>
    <w:tmpl w:val="39E6B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62A3D"/>
    <w:multiLevelType w:val="hybridMultilevel"/>
    <w:tmpl w:val="EB165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BD7CC2"/>
    <w:multiLevelType w:val="hybridMultilevel"/>
    <w:tmpl w:val="D30E56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D8509C"/>
    <w:multiLevelType w:val="hybridMultilevel"/>
    <w:tmpl w:val="924259F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1"/>
  </w:num>
  <w:num w:numId="15">
    <w:abstractNumId w:val="26"/>
  </w:num>
  <w:num w:numId="16">
    <w:abstractNumId w:val="18"/>
  </w:num>
  <w:num w:numId="17">
    <w:abstractNumId w:val="6"/>
  </w:num>
  <w:num w:numId="18">
    <w:abstractNumId w:val="14"/>
  </w:num>
  <w:num w:numId="19">
    <w:abstractNumId w:val="10"/>
  </w:num>
  <w:num w:numId="20">
    <w:abstractNumId w:val="5"/>
  </w:num>
  <w:num w:numId="21">
    <w:abstractNumId w:val="0"/>
  </w:num>
  <w:num w:numId="22">
    <w:abstractNumId w:val="3"/>
  </w:num>
  <w:num w:numId="23">
    <w:abstractNumId w:val="8"/>
  </w:num>
  <w:num w:numId="24">
    <w:abstractNumId w:val="12"/>
  </w:num>
  <w:num w:numId="25">
    <w:abstractNumId w:val="4"/>
  </w:num>
  <w:num w:numId="26">
    <w:abstractNumId w:val="15"/>
  </w:num>
  <w:num w:numId="27">
    <w:abstractNumId w:val="19"/>
  </w:num>
  <w:num w:numId="28">
    <w:abstractNumId w:val="11"/>
  </w:num>
  <w:num w:numId="29">
    <w:abstractNumId w:val="20"/>
  </w:num>
  <w:num w:numId="30">
    <w:abstractNumId w:val="22"/>
  </w:num>
  <w:num w:numId="31">
    <w:abstractNumId w:val="12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57"/>
    <w:rsid w:val="00000651"/>
    <w:rsid w:val="00014637"/>
    <w:rsid w:val="00014E47"/>
    <w:rsid w:val="00016945"/>
    <w:rsid w:val="00023461"/>
    <w:rsid w:val="000319ED"/>
    <w:rsid w:val="000410A1"/>
    <w:rsid w:val="00050098"/>
    <w:rsid w:val="00051495"/>
    <w:rsid w:val="00054702"/>
    <w:rsid w:val="00077393"/>
    <w:rsid w:val="0008560D"/>
    <w:rsid w:val="00092FD7"/>
    <w:rsid w:val="000936CB"/>
    <w:rsid w:val="00096F5A"/>
    <w:rsid w:val="000A6B76"/>
    <w:rsid w:val="000B242F"/>
    <w:rsid w:val="000C1291"/>
    <w:rsid w:val="000C153C"/>
    <w:rsid w:val="000C5796"/>
    <w:rsid w:val="000E6048"/>
    <w:rsid w:val="000F03EF"/>
    <w:rsid w:val="000F2A14"/>
    <w:rsid w:val="000F52ED"/>
    <w:rsid w:val="0010645E"/>
    <w:rsid w:val="00123AC1"/>
    <w:rsid w:val="0012698C"/>
    <w:rsid w:val="001328FE"/>
    <w:rsid w:val="00135395"/>
    <w:rsid w:val="0014160F"/>
    <w:rsid w:val="00154F39"/>
    <w:rsid w:val="00156B45"/>
    <w:rsid w:val="0016394E"/>
    <w:rsid w:val="001670F7"/>
    <w:rsid w:val="00171E4D"/>
    <w:rsid w:val="00173B52"/>
    <w:rsid w:val="00174C56"/>
    <w:rsid w:val="001910B0"/>
    <w:rsid w:val="00194681"/>
    <w:rsid w:val="00194D21"/>
    <w:rsid w:val="001B1B41"/>
    <w:rsid w:val="001B7A41"/>
    <w:rsid w:val="001C2540"/>
    <w:rsid w:val="001C41AC"/>
    <w:rsid w:val="001C5E36"/>
    <w:rsid w:val="001E3054"/>
    <w:rsid w:val="001E4203"/>
    <w:rsid w:val="001F5963"/>
    <w:rsid w:val="002053EF"/>
    <w:rsid w:val="00215ACA"/>
    <w:rsid w:val="00217211"/>
    <w:rsid w:val="002321B0"/>
    <w:rsid w:val="0025519B"/>
    <w:rsid w:val="00257E70"/>
    <w:rsid w:val="00257EE4"/>
    <w:rsid w:val="002679F3"/>
    <w:rsid w:val="00271F5C"/>
    <w:rsid w:val="002765F2"/>
    <w:rsid w:val="002839B6"/>
    <w:rsid w:val="002908FE"/>
    <w:rsid w:val="002A64ED"/>
    <w:rsid w:val="002B13E2"/>
    <w:rsid w:val="002B4F02"/>
    <w:rsid w:val="002B52BA"/>
    <w:rsid w:val="002B56F3"/>
    <w:rsid w:val="002C5C02"/>
    <w:rsid w:val="002E0C3B"/>
    <w:rsid w:val="002E3C68"/>
    <w:rsid w:val="00312862"/>
    <w:rsid w:val="00314163"/>
    <w:rsid w:val="0031477E"/>
    <w:rsid w:val="00315DFF"/>
    <w:rsid w:val="003170A9"/>
    <w:rsid w:val="00320C7F"/>
    <w:rsid w:val="00326811"/>
    <w:rsid w:val="00327AE5"/>
    <w:rsid w:val="003323B3"/>
    <w:rsid w:val="00341A84"/>
    <w:rsid w:val="00345106"/>
    <w:rsid w:val="00347027"/>
    <w:rsid w:val="00360BAA"/>
    <w:rsid w:val="00362A4F"/>
    <w:rsid w:val="0036624A"/>
    <w:rsid w:val="003671BB"/>
    <w:rsid w:val="003717C8"/>
    <w:rsid w:val="00372F9C"/>
    <w:rsid w:val="00373761"/>
    <w:rsid w:val="00380320"/>
    <w:rsid w:val="003A3368"/>
    <w:rsid w:val="003A40EB"/>
    <w:rsid w:val="003A6BD1"/>
    <w:rsid w:val="003A7216"/>
    <w:rsid w:val="003B4ADC"/>
    <w:rsid w:val="003C3EB5"/>
    <w:rsid w:val="003C67B7"/>
    <w:rsid w:val="003C769C"/>
    <w:rsid w:val="003D0881"/>
    <w:rsid w:val="003D57A8"/>
    <w:rsid w:val="003D7F9E"/>
    <w:rsid w:val="003E516A"/>
    <w:rsid w:val="003F39A2"/>
    <w:rsid w:val="003F3CC9"/>
    <w:rsid w:val="003F4109"/>
    <w:rsid w:val="004210CE"/>
    <w:rsid w:val="00426B9A"/>
    <w:rsid w:val="0043123B"/>
    <w:rsid w:val="0043759D"/>
    <w:rsid w:val="004451DB"/>
    <w:rsid w:val="00453D8A"/>
    <w:rsid w:val="004558B2"/>
    <w:rsid w:val="00464B09"/>
    <w:rsid w:val="00466305"/>
    <w:rsid w:val="00467C37"/>
    <w:rsid w:val="00467C56"/>
    <w:rsid w:val="0048062D"/>
    <w:rsid w:val="00485CF3"/>
    <w:rsid w:val="00490C9F"/>
    <w:rsid w:val="004943E9"/>
    <w:rsid w:val="004960D9"/>
    <w:rsid w:val="00497E4C"/>
    <w:rsid w:val="00497F8C"/>
    <w:rsid w:val="004C54C4"/>
    <w:rsid w:val="004D5C8B"/>
    <w:rsid w:val="004D6096"/>
    <w:rsid w:val="004E6F51"/>
    <w:rsid w:val="004F19D4"/>
    <w:rsid w:val="004F2AEE"/>
    <w:rsid w:val="004F4DC5"/>
    <w:rsid w:val="00501FB5"/>
    <w:rsid w:val="005047BB"/>
    <w:rsid w:val="005072C2"/>
    <w:rsid w:val="00510C3A"/>
    <w:rsid w:val="005245A1"/>
    <w:rsid w:val="00526304"/>
    <w:rsid w:val="00530874"/>
    <w:rsid w:val="00531177"/>
    <w:rsid w:val="0053218B"/>
    <w:rsid w:val="00536BDB"/>
    <w:rsid w:val="00554505"/>
    <w:rsid w:val="00557C87"/>
    <w:rsid w:val="0056192E"/>
    <w:rsid w:val="00566E22"/>
    <w:rsid w:val="00574B37"/>
    <w:rsid w:val="005815E7"/>
    <w:rsid w:val="0058256B"/>
    <w:rsid w:val="00584701"/>
    <w:rsid w:val="005A1DD5"/>
    <w:rsid w:val="005A1FE4"/>
    <w:rsid w:val="005A4DE4"/>
    <w:rsid w:val="005B0C4B"/>
    <w:rsid w:val="005B3637"/>
    <w:rsid w:val="005B41C9"/>
    <w:rsid w:val="005B5401"/>
    <w:rsid w:val="005B6DF3"/>
    <w:rsid w:val="005C7DAF"/>
    <w:rsid w:val="005E1122"/>
    <w:rsid w:val="005F1D96"/>
    <w:rsid w:val="005F3306"/>
    <w:rsid w:val="005F6A51"/>
    <w:rsid w:val="005F77FE"/>
    <w:rsid w:val="00601F83"/>
    <w:rsid w:val="00611699"/>
    <w:rsid w:val="00614A2A"/>
    <w:rsid w:val="006153DD"/>
    <w:rsid w:val="00615F9E"/>
    <w:rsid w:val="006216FA"/>
    <w:rsid w:val="00646404"/>
    <w:rsid w:val="00660E9E"/>
    <w:rsid w:val="00662754"/>
    <w:rsid w:val="006676AD"/>
    <w:rsid w:val="00680109"/>
    <w:rsid w:val="00686527"/>
    <w:rsid w:val="006978A6"/>
    <w:rsid w:val="006A2E7E"/>
    <w:rsid w:val="006A394E"/>
    <w:rsid w:val="006A4C52"/>
    <w:rsid w:val="006B385E"/>
    <w:rsid w:val="006C3BC9"/>
    <w:rsid w:val="006D7167"/>
    <w:rsid w:val="006E21EB"/>
    <w:rsid w:val="00700C6B"/>
    <w:rsid w:val="00703007"/>
    <w:rsid w:val="00704071"/>
    <w:rsid w:val="00706A29"/>
    <w:rsid w:val="007144B7"/>
    <w:rsid w:val="00717787"/>
    <w:rsid w:val="007251C1"/>
    <w:rsid w:val="00744B42"/>
    <w:rsid w:val="00746FAE"/>
    <w:rsid w:val="00752490"/>
    <w:rsid w:val="00753222"/>
    <w:rsid w:val="007612EA"/>
    <w:rsid w:val="00764666"/>
    <w:rsid w:val="00772736"/>
    <w:rsid w:val="00774896"/>
    <w:rsid w:val="00777B9A"/>
    <w:rsid w:val="00780F5F"/>
    <w:rsid w:val="007852F8"/>
    <w:rsid w:val="00786268"/>
    <w:rsid w:val="0079643F"/>
    <w:rsid w:val="007A0A11"/>
    <w:rsid w:val="007B1BA0"/>
    <w:rsid w:val="007C2F04"/>
    <w:rsid w:val="007C3AB0"/>
    <w:rsid w:val="007D55F6"/>
    <w:rsid w:val="007E04D8"/>
    <w:rsid w:val="007E1919"/>
    <w:rsid w:val="007E2F79"/>
    <w:rsid w:val="007E4A7E"/>
    <w:rsid w:val="007F016F"/>
    <w:rsid w:val="007F4031"/>
    <w:rsid w:val="007F493A"/>
    <w:rsid w:val="008165F5"/>
    <w:rsid w:val="008355E9"/>
    <w:rsid w:val="0083579B"/>
    <w:rsid w:val="00847655"/>
    <w:rsid w:val="008522CA"/>
    <w:rsid w:val="008569DB"/>
    <w:rsid w:val="00863499"/>
    <w:rsid w:val="00870CF8"/>
    <w:rsid w:val="00880D76"/>
    <w:rsid w:val="008848FD"/>
    <w:rsid w:val="00895243"/>
    <w:rsid w:val="008D23A3"/>
    <w:rsid w:val="008D306B"/>
    <w:rsid w:val="008D5D28"/>
    <w:rsid w:val="008E2C62"/>
    <w:rsid w:val="008E4261"/>
    <w:rsid w:val="008F2251"/>
    <w:rsid w:val="008F7E3B"/>
    <w:rsid w:val="00924A5A"/>
    <w:rsid w:val="00926500"/>
    <w:rsid w:val="009329AE"/>
    <w:rsid w:val="00940FA6"/>
    <w:rsid w:val="0094113F"/>
    <w:rsid w:val="00954758"/>
    <w:rsid w:val="00955ACD"/>
    <w:rsid w:val="00997587"/>
    <w:rsid w:val="009A0F03"/>
    <w:rsid w:val="009A5CF3"/>
    <w:rsid w:val="009A6091"/>
    <w:rsid w:val="009C0DA0"/>
    <w:rsid w:val="009C2DAE"/>
    <w:rsid w:val="009D2B1C"/>
    <w:rsid w:val="009D4E0B"/>
    <w:rsid w:val="009D6522"/>
    <w:rsid w:val="009E3C6B"/>
    <w:rsid w:val="009E7119"/>
    <w:rsid w:val="009F00D3"/>
    <w:rsid w:val="009F1A2A"/>
    <w:rsid w:val="009F241E"/>
    <w:rsid w:val="00A078AC"/>
    <w:rsid w:val="00A12347"/>
    <w:rsid w:val="00A139D2"/>
    <w:rsid w:val="00A13D7D"/>
    <w:rsid w:val="00A178D8"/>
    <w:rsid w:val="00A17C19"/>
    <w:rsid w:val="00A20DED"/>
    <w:rsid w:val="00A21100"/>
    <w:rsid w:val="00A211C5"/>
    <w:rsid w:val="00A24F15"/>
    <w:rsid w:val="00A36F86"/>
    <w:rsid w:val="00A51216"/>
    <w:rsid w:val="00A527EF"/>
    <w:rsid w:val="00A52C13"/>
    <w:rsid w:val="00A5512C"/>
    <w:rsid w:val="00A707F6"/>
    <w:rsid w:val="00A72112"/>
    <w:rsid w:val="00A743FC"/>
    <w:rsid w:val="00A75089"/>
    <w:rsid w:val="00A76BA7"/>
    <w:rsid w:val="00A76E5B"/>
    <w:rsid w:val="00A92717"/>
    <w:rsid w:val="00A94671"/>
    <w:rsid w:val="00AA16F4"/>
    <w:rsid w:val="00AA4CC9"/>
    <w:rsid w:val="00AA7802"/>
    <w:rsid w:val="00AB208A"/>
    <w:rsid w:val="00AB48B4"/>
    <w:rsid w:val="00AB6B8D"/>
    <w:rsid w:val="00AC15BD"/>
    <w:rsid w:val="00AC1D52"/>
    <w:rsid w:val="00AE1B63"/>
    <w:rsid w:val="00AF1A2C"/>
    <w:rsid w:val="00AF2BB7"/>
    <w:rsid w:val="00B12E33"/>
    <w:rsid w:val="00B136D1"/>
    <w:rsid w:val="00B23DD4"/>
    <w:rsid w:val="00B24F0B"/>
    <w:rsid w:val="00B27D40"/>
    <w:rsid w:val="00B300E6"/>
    <w:rsid w:val="00B30E08"/>
    <w:rsid w:val="00B3123B"/>
    <w:rsid w:val="00B32B55"/>
    <w:rsid w:val="00B34D72"/>
    <w:rsid w:val="00B34F9E"/>
    <w:rsid w:val="00B45134"/>
    <w:rsid w:val="00B6382D"/>
    <w:rsid w:val="00B66EB9"/>
    <w:rsid w:val="00B70FE2"/>
    <w:rsid w:val="00B731C5"/>
    <w:rsid w:val="00B8102D"/>
    <w:rsid w:val="00B844ED"/>
    <w:rsid w:val="00B87763"/>
    <w:rsid w:val="00B9265D"/>
    <w:rsid w:val="00BA22E8"/>
    <w:rsid w:val="00BA6675"/>
    <w:rsid w:val="00BC31AD"/>
    <w:rsid w:val="00BC4E4B"/>
    <w:rsid w:val="00BE7760"/>
    <w:rsid w:val="00BF34C5"/>
    <w:rsid w:val="00C000DB"/>
    <w:rsid w:val="00C0496E"/>
    <w:rsid w:val="00C23698"/>
    <w:rsid w:val="00C418AF"/>
    <w:rsid w:val="00C556F3"/>
    <w:rsid w:val="00C64CD1"/>
    <w:rsid w:val="00C71B57"/>
    <w:rsid w:val="00C90297"/>
    <w:rsid w:val="00C927AF"/>
    <w:rsid w:val="00CA16CE"/>
    <w:rsid w:val="00CA31BD"/>
    <w:rsid w:val="00CA4B56"/>
    <w:rsid w:val="00CA6A9C"/>
    <w:rsid w:val="00CB05E5"/>
    <w:rsid w:val="00CB22DB"/>
    <w:rsid w:val="00CB5440"/>
    <w:rsid w:val="00CC0769"/>
    <w:rsid w:val="00CC2F82"/>
    <w:rsid w:val="00CC40F7"/>
    <w:rsid w:val="00CD177A"/>
    <w:rsid w:val="00CD2757"/>
    <w:rsid w:val="00CD4B1C"/>
    <w:rsid w:val="00CE0B92"/>
    <w:rsid w:val="00CE4EFB"/>
    <w:rsid w:val="00CF79CA"/>
    <w:rsid w:val="00D0436C"/>
    <w:rsid w:val="00D235C6"/>
    <w:rsid w:val="00D2393C"/>
    <w:rsid w:val="00D23B67"/>
    <w:rsid w:val="00D25518"/>
    <w:rsid w:val="00D32DE5"/>
    <w:rsid w:val="00D3454B"/>
    <w:rsid w:val="00D4011F"/>
    <w:rsid w:val="00D466BF"/>
    <w:rsid w:val="00D4692C"/>
    <w:rsid w:val="00D50AEB"/>
    <w:rsid w:val="00D565B5"/>
    <w:rsid w:val="00D56D43"/>
    <w:rsid w:val="00D61DEB"/>
    <w:rsid w:val="00D62AF8"/>
    <w:rsid w:val="00D67A4E"/>
    <w:rsid w:val="00D7253C"/>
    <w:rsid w:val="00D74336"/>
    <w:rsid w:val="00D7798B"/>
    <w:rsid w:val="00D77CC0"/>
    <w:rsid w:val="00D8639C"/>
    <w:rsid w:val="00D949D4"/>
    <w:rsid w:val="00D97A69"/>
    <w:rsid w:val="00DB4192"/>
    <w:rsid w:val="00DC4667"/>
    <w:rsid w:val="00DC64CF"/>
    <w:rsid w:val="00DD09DD"/>
    <w:rsid w:val="00DD1627"/>
    <w:rsid w:val="00DE32CD"/>
    <w:rsid w:val="00DE53FB"/>
    <w:rsid w:val="00E05EA1"/>
    <w:rsid w:val="00E069B5"/>
    <w:rsid w:val="00E070A2"/>
    <w:rsid w:val="00E13EBE"/>
    <w:rsid w:val="00E22BBC"/>
    <w:rsid w:val="00E24C0E"/>
    <w:rsid w:val="00E31481"/>
    <w:rsid w:val="00E31E57"/>
    <w:rsid w:val="00E34168"/>
    <w:rsid w:val="00E3589D"/>
    <w:rsid w:val="00E37056"/>
    <w:rsid w:val="00E37EB1"/>
    <w:rsid w:val="00E418A7"/>
    <w:rsid w:val="00E50A38"/>
    <w:rsid w:val="00E5374F"/>
    <w:rsid w:val="00E54BC7"/>
    <w:rsid w:val="00E75AF7"/>
    <w:rsid w:val="00E8494A"/>
    <w:rsid w:val="00E87EA6"/>
    <w:rsid w:val="00E919BF"/>
    <w:rsid w:val="00E960EF"/>
    <w:rsid w:val="00EA3E9B"/>
    <w:rsid w:val="00EA4AE3"/>
    <w:rsid w:val="00EB61BE"/>
    <w:rsid w:val="00EB626B"/>
    <w:rsid w:val="00EB700A"/>
    <w:rsid w:val="00ED4F64"/>
    <w:rsid w:val="00ED6B3C"/>
    <w:rsid w:val="00EE0431"/>
    <w:rsid w:val="00EF061B"/>
    <w:rsid w:val="00EF1A54"/>
    <w:rsid w:val="00EF3976"/>
    <w:rsid w:val="00EF454C"/>
    <w:rsid w:val="00EF4736"/>
    <w:rsid w:val="00F015CC"/>
    <w:rsid w:val="00F0499B"/>
    <w:rsid w:val="00F070BF"/>
    <w:rsid w:val="00F17C83"/>
    <w:rsid w:val="00F21D57"/>
    <w:rsid w:val="00F23D31"/>
    <w:rsid w:val="00F263DC"/>
    <w:rsid w:val="00F3537B"/>
    <w:rsid w:val="00F467B1"/>
    <w:rsid w:val="00F47141"/>
    <w:rsid w:val="00F55D17"/>
    <w:rsid w:val="00F562CB"/>
    <w:rsid w:val="00F658EF"/>
    <w:rsid w:val="00F665CE"/>
    <w:rsid w:val="00F97BED"/>
    <w:rsid w:val="00FA0F2E"/>
    <w:rsid w:val="00FA43A5"/>
    <w:rsid w:val="00FA4AA5"/>
    <w:rsid w:val="00FB1518"/>
    <w:rsid w:val="00FB5C47"/>
    <w:rsid w:val="00FC5F28"/>
    <w:rsid w:val="00FD27CC"/>
    <w:rsid w:val="00FE2D24"/>
    <w:rsid w:val="00FF08CE"/>
    <w:rsid w:val="00FF3B82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651"/>
    <w:pPr>
      <w:jc w:val="center"/>
    </w:pPr>
    <w:rPr>
      <w:b/>
      <w:bCs/>
      <w:sz w:val="28"/>
      <w:lang/>
    </w:rPr>
  </w:style>
  <w:style w:type="character" w:customStyle="1" w:styleId="a4">
    <w:name w:val="Название Знак"/>
    <w:link w:val="a3"/>
    <w:rsid w:val="00000651"/>
    <w:rPr>
      <w:b/>
      <w:bCs/>
      <w:sz w:val="28"/>
      <w:szCs w:val="24"/>
    </w:rPr>
  </w:style>
  <w:style w:type="character" w:styleId="a5">
    <w:name w:val="Strong"/>
    <w:uiPriority w:val="22"/>
    <w:qFormat/>
    <w:rsid w:val="005072C2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1"/>
    <w:rsid w:val="005072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rsid w:val="005072C2"/>
    <w:rPr>
      <w:sz w:val="24"/>
      <w:szCs w:val="24"/>
    </w:rPr>
  </w:style>
  <w:style w:type="paragraph" w:customStyle="1" w:styleId="1">
    <w:name w:val="Абзац списка1"/>
    <w:basedOn w:val="a"/>
    <w:rsid w:val="005072C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072C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footnote reference"/>
    <w:rsid w:val="005072C2"/>
    <w:rPr>
      <w:rFonts w:ascii="Times New Roman" w:hAnsi="Times New Roman" w:cs="Times New Roman" w:hint="default"/>
      <w:vertAlign w:val="superscript"/>
    </w:rPr>
  </w:style>
  <w:style w:type="character" w:customStyle="1" w:styleId="21">
    <w:name w:val="Основной текст с отступом 2 Знак1"/>
    <w:link w:val="2"/>
    <w:locked/>
    <w:rsid w:val="005072C2"/>
    <w:rPr>
      <w:rFonts w:eastAsia="Calibri"/>
    </w:rPr>
  </w:style>
  <w:style w:type="paragraph" w:styleId="a7">
    <w:name w:val="Normal (Web)"/>
    <w:basedOn w:val="a"/>
    <w:uiPriority w:val="99"/>
    <w:unhideWhenUsed/>
    <w:rsid w:val="00E34168"/>
    <w:pPr>
      <w:suppressAutoHyphens/>
      <w:spacing w:before="30" w:after="30"/>
    </w:pPr>
    <w:rPr>
      <w:rFonts w:eastAsia="SimSun" w:cs="Mangal"/>
      <w:kern w:val="2"/>
      <w:lang w:eastAsia="hi-IN" w:bidi="hi-IN"/>
    </w:rPr>
  </w:style>
  <w:style w:type="paragraph" w:customStyle="1" w:styleId="a8">
    <w:name w:val="Содержимое таблицы"/>
    <w:basedOn w:val="a"/>
    <w:rsid w:val="00E34168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10">
    <w:name w:val="Знак сноски1"/>
    <w:rsid w:val="00DE32CD"/>
    <w:rPr>
      <w:vertAlign w:val="superscript"/>
    </w:rPr>
  </w:style>
  <w:style w:type="paragraph" w:styleId="a9">
    <w:name w:val="Body Text"/>
    <w:basedOn w:val="a"/>
    <w:rsid w:val="00DE32CD"/>
    <w:pPr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210">
    <w:name w:val="Основной текст с отступом 21"/>
    <w:basedOn w:val="a"/>
    <w:rsid w:val="00DE32CD"/>
    <w:pPr>
      <w:widowControl w:val="0"/>
      <w:suppressAutoHyphens/>
      <w:spacing w:after="120" w:line="480" w:lineRule="auto"/>
      <w:ind w:left="283"/>
    </w:pPr>
    <w:rPr>
      <w:kern w:val="1"/>
      <w:sz w:val="20"/>
      <w:szCs w:val="20"/>
      <w:lang w:eastAsia="hi-IN" w:bidi="hi-IN"/>
    </w:rPr>
  </w:style>
  <w:style w:type="paragraph" w:styleId="aa">
    <w:name w:val="List Paragraph"/>
    <w:basedOn w:val="a"/>
    <w:qFormat/>
    <w:rsid w:val="00DE32CD"/>
    <w:pPr>
      <w:suppressAutoHyphens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ab">
    <w:name w:val="header"/>
    <w:basedOn w:val="a"/>
    <w:link w:val="ac"/>
    <w:rsid w:val="002B56F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2B56F3"/>
    <w:rPr>
      <w:sz w:val="24"/>
      <w:szCs w:val="24"/>
    </w:rPr>
  </w:style>
  <w:style w:type="paragraph" w:styleId="ad">
    <w:name w:val="footer"/>
    <w:basedOn w:val="a"/>
    <w:link w:val="ae"/>
    <w:rsid w:val="002B56F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2B56F3"/>
    <w:rPr>
      <w:sz w:val="24"/>
      <w:szCs w:val="24"/>
    </w:rPr>
  </w:style>
  <w:style w:type="paragraph" w:styleId="af">
    <w:name w:val="Balloon Text"/>
    <w:basedOn w:val="a"/>
    <w:link w:val="af0"/>
    <w:rsid w:val="00F0499B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F0499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53E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53EF"/>
    <w:pPr>
      <w:suppressLineNumbers/>
    </w:pPr>
  </w:style>
  <w:style w:type="table" w:styleId="af1">
    <w:name w:val="Table Grid"/>
    <w:basedOn w:val="a1"/>
    <w:uiPriority w:val="39"/>
    <w:rsid w:val="00CD4B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39"/>
    <w:rsid w:val="00510C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E674-A725-4F97-A826-A3D80621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МАОУ «СОШ № 105» на 2011-2012 учебный год</vt:lpstr>
    </vt:vector>
  </TitlesOfParts>
  <Company>505.ru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МАОУ «СОШ № 105» на 2011-2012 учебный год</dc:title>
  <dc:subject/>
  <dc:creator>zavuch</dc:creator>
  <cp:keywords/>
  <dc:description/>
  <cp:lastModifiedBy>Казакова</cp:lastModifiedBy>
  <cp:revision>20</cp:revision>
  <cp:lastPrinted>2019-06-13T07:12:00Z</cp:lastPrinted>
  <dcterms:created xsi:type="dcterms:W3CDTF">2019-05-21T09:19:00Z</dcterms:created>
  <dcterms:modified xsi:type="dcterms:W3CDTF">2019-10-08T11:20:00Z</dcterms:modified>
</cp:coreProperties>
</file>