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30" w:rsidRPr="003A1004" w:rsidRDefault="003A1004" w:rsidP="003A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t>ПАМЯТКА для родителей (законных представителей) и выпускников 9-х классов</w:t>
      </w:r>
    </w:p>
    <w:p w:rsidR="003A1004" w:rsidRPr="003A1004" w:rsidRDefault="003A1004" w:rsidP="003A1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t>о проведении государственной итоговой аттестации по образовательным программам основного общего образования в 2021 году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14"/>
        <w:gridCol w:w="7471"/>
      </w:tblGrid>
      <w:tr w:rsidR="003A1004" w:rsidRPr="003A1004" w:rsidTr="00E57121">
        <w:tc>
          <w:tcPr>
            <w:tcW w:w="3014" w:type="dxa"/>
            <w:vMerge w:val="restart"/>
          </w:tcPr>
          <w:p w:rsidR="003A1004" w:rsidRPr="003A1004" w:rsidRDefault="003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7471" w:type="dxa"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(ОГЭ)</w:t>
            </w:r>
          </w:p>
        </w:tc>
      </w:tr>
      <w:tr w:rsidR="003A1004" w:rsidRPr="003A1004" w:rsidTr="00E57121">
        <w:tc>
          <w:tcPr>
            <w:tcW w:w="3014" w:type="dxa"/>
            <w:vMerge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(ГВЭ) – могут выбрать выпускники с ограниченными возможностями здоровья, дети-инвалиды.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к ГИА</w:t>
            </w:r>
          </w:p>
        </w:tc>
        <w:tc>
          <w:tcPr>
            <w:tcW w:w="7471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 ГИА </w:t>
            </w:r>
            <w:r w:rsidRPr="003A1004">
              <w:rPr>
                <w:rStyle w:val="a4"/>
                <w:rFonts w:ascii="Times New Roman" w:hAnsi="Times New Roman" w:cs="Times New Roman"/>
                <w:color w:val="1A1A1A"/>
                <w:spacing w:val="8"/>
                <w:sz w:val="24"/>
                <w:szCs w:val="24"/>
                <w:shd w:val="clear" w:color="auto" w:fill="FFFFFF"/>
              </w:rPr>
              <w:t>допускаются обучающиеся</w:t>
            </w: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471" w:type="dxa"/>
          </w:tcPr>
          <w:p w:rsidR="003A1004" w:rsidRDefault="003A1004" w:rsidP="003A100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A100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Обязательные предметы: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русский язык и математика.</w:t>
            </w:r>
          </w:p>
          <w:p w:rsidR="00C25F30" w:rsidRDefault="003A1004" w:rsidP="003A1004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Обучающиеся 9 классов также пишут итоговую контрольную работу (из числа учебных предметов, по которым проводился ГИА-9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литература) до начала проведения основного периода ГИА-9. </w:t>
            </w:r>
          </w:p>
          <w:p w:rsidR="003A1004" w:rsidRPr="003A1004" w:rsidRDefault="003A1004" w:rsidP="003A10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7471" w:type="dxa"/>
          </w:tcPr>
          <w:p w:rsidR="00C25F30" w:rsidRPr="003A1004" w:rsidRDefault="00C2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период (май-июнь)</w:t>
            </w:r>
          </w:p>
          <w:p w:rsidR="00C25F30" w:rsidRPr="003A1004" w:rsidRDefault="00C2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(сентябрь)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71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экзаменов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результатами</w:t>
            </w:r>
          </w:p>
        </w:tc>
        <w:tc>
          <w:tcPr>
            <w:tcW w:w="7471" w:type="dxa"/>
          </w:tcPr>
          <w:p w:rsidR="00C25F30" w:rsidRPr="003A1004" w:rsidRDefault="005C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Обработка и проверка экзамен</w:t>
            </w:r>
            <w:r w:rsidR="003A1004">
              <w:rPr>
                <w:rFonts w:ascii="Times New Roman" w:hAnsi="Times New Roman" w:cs="Times New Roman"/>
                <w:sz w:val="24"/>
                <w:szCs w:val="24"/>
              </w:rPr>
              <w:t>ационных работ занимают не более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десяти календарных дней. Ознакомиться с </w:t>
            </w:r>
            <w:r w:rsidR="003C1BA0" w:rsidRPr="003A1004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можно в своих образовательных организациях и </w:t>
            </w:r>
            <w:r w:rsidR="003A1004" w:rsidRPr="003A10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hyperlink r:id="rId5" w:history="1">
              <w:r w:rsidRPr="003A10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https://kraioko.perm.ru/</w:t>
              </w:r>
            </w:hyperlink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паспорта.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3C1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пересдачи</w:t>
            </w:r>
          </w:p>
        </w:tc>
        <w:tc>
          <w:tcPr>
            <w:tcW w:w="7471" w:type="dxa"/>
          </w:tcPr>
          <w:p w:rsidR="00C25F30" w:rsidRPr="00E57121" w:rsidRDefault="00E57121" w:rsidP="00E5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2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Обучающиеся, не прошедшие государственную итоговую аттестацию по образовательным программам основного общего образования (далее – ГИА), или получившие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ранее 1 сентября текущего года</w:t>
            </w:r>
          </w:p>
        </w:tc>
      </w:tr>
      <w:tr w:rsidR="00C25F30" w:rsidRPr="003A1004" w:rsidTr="00E57121">
        <w:tc>
          <w:tcPr>
            <w:tcW w:w="3014" w:type="dxa"/>
          </w:tcPr>
          <w:p w:rsidR="00C25F30" w:rsidRPr="003A1004" w:rsidRDefault="003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Апелляции</w:t>
            </w:r>
          </w:p>
        </w:tc>
        <w:tc>
          <w:tcPr>
            <w:tcW w:w="7471" w:type="dxa"/>
          </w:tcPr>
          <w:p w:rsidR="00C25F30" w:rsidRPr="003A1004" w:rsidRDefault="003C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ГИА могут подать апелляции о нарушении Порядка проведения ГИА, о несогласие с выставленными баллами. Апелляцию о нарушении порядка участник ГИА подает в день проведении экзамена члену ГЭК, не покидая ППЭ. </w:t>
            </w:r>
          </w:p>
          <w:p w:rsidR="003C1BA0" w:rsidRPr="003A1004" w:rsidRDefault="003C1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 выпускником в свою школу в течение двух рабочих дней, следующих за официальным днем объявления результатов ГИА по предмету.</w:t>
            </w:r>
          </w:p>
        </w:tc>
      </w:tr>
      <w:tr w:rsidR="003A1004" w:rsidRPr="003A1004" w:rsidTr="00E57121">
        <w:tc>
          <w:tcPr>
            <w:tcW w:w="3014" w:type="dxa"/>
            <w:vMerge w:val="restart"/>
          </w:tcPr>
          <w:p w:rsidR="003A1004" w:rsidRPr="003A1004" w:rsidRDefault="003A1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аттестата</w:t>
            </w:r>
          </w:p>
        </w:tc>
        <w:tc>
          <w:tcPr>
            <w:tcW w:w="7471" w:type="dxa"/>
          </w:tcPr>
          <w:p w:rsidR="003A1004" w:rsidRPr="003A1004" w:rsidRDefault="003A1004" w:rsidP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ОГЭ </w:t>
            </w:r>
            <w:r w:rsidRPr="003A10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 двум учебным предметам: русскому языку 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математике (обязательным предметам).</w:t>
            </w:r>
          </w:p>
        </w:tc>
      </w:tr>
      <w:tr w:rsidR="003A1004" w:rsidRPr="003A1004" w:rsidTr="00E57121">
        <w:tc>
          <w:tcPr>
            <w:tcW w:w="3014" w:type="dxa"/>
            <w:vMerge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3A1004" w:rsidRPr="003A1004" w:rsidRDefault="003A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Для выпускников с ОВЗ, детей инвалидов и инвалидов – успешное прохождение  ГИА только по одному обязательному учебному предмету (по их желанию)</w:t>
            </w:r>
          </w:p>
        </w:tc>
      </w:tr>
    </w:tbl>
    <w:p w:rsidR="00C25F30" w:rsidRDefault="00C25F30"/>
    <w:p w:rsidR="00E81068" w:rsidRDefault="00E81068"/>
    <w:p w:rsidR="00E81068" w:rsidRPr="003A1004" w:rsidRDefault="00E81068" w:rsidP="00E81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 (законных представителей) и выпускников 9-х классов</w:t>
      </w:r>
    </w:p>
    <w:p w:rsidR="00E81068" w:rsidRPr="003A1004" w:rsidRDefault="00E81068" w:rsidP="00E810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004">
        <w:rPr>
          <w:rFonts w:ascii="Times New Roman" w:hAnsi="Times New Roman" w:cs="Times New Roman"/>
          <w:b/>
          <w:sz w:val="24"/>
          <w:szCs w:val="24"/>
        </w:rPr>
        <w:t>о проведении государственной итоговой аттестации по образовательным программам основного общего образования в 2021 году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014"/>
        <w:gridCol w:w="7471"/>
      </w:tblGrid>
      <w:tr w:rsidR="00E81068" w:rsidRPr="003A1004" w:rsidTr="0045645A">
        <w:tc>
          <w:tcPr>
            <w:tcW w:w="3014" w:type="dxa"/>
            <w:vMerge w:val="restart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Формы ГИА</w:t>
            </w: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экзамен (ОГЭ)</w:t>
            </w:r>
          </w:p>
        </w:tc>
      </w:tr>
      <w:tr w:rsidR="00E81068" w:rsidRPr="003A1004" w:rsidTr="0045645A">
        <w:tc>
          <w:tcPr>
            <w:tcW w:w="3014" w:type="dxa"/>
            <w:vMerge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Государственный выпускной экзамен (ГВЭ) – могут выбрать выпускники с ограниченными возможностями здоровья, дети-инвалиды.</w:t>
            </w:r>
          </w:p>
        </w:tc>
      </w:tr>
      <w:tr w:rsidR="00E81068" w:rsidRPr="003A1004" w:rsidTr="0045645A">
        <w:tc>
          <w:tcPr>
            <w:tcW w:w="3014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к ГИА</w:t>
            </w: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 ГИА </w:t>
            </w:r>
            <w:r w:rsidRPr="003A1004">
              <w:rPr>
                <w:rStyle w:val="a4"/>
                <w:rFonts w:ascii="Times New Roman" w:hAnsi="Times New Roman" w:cs="Times New Roman"/>
                <w:color w:val="1A1A1A"/>
                <w:spacing w:val="8"/>
                <w:sz w:val="24"/>
                <w:szCs w:val="24"/>
                <w:shd w:val="clear" w:color="auto" w:fill="FFFFFF"/>
              </w:rPr>
              <w:t>допускаются обучающиеся</w:t>
            </w: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      </w:r>
          </w:p>
        </w:tc>
      </w:tr>
      <w:tr w:rsidR="00E81068" w:rsidRPr="003A1004" w:rsidTr="0045645A">
        <w:tc>
          <w:tcPr>
            <w:tcW w:w="3014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471" w:type="dxa"/>
          </w:tcPr>
          <w:p w:rsidR="00E81068" w:rsidRDefault="00E81068" w:rsidP="0045645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A1004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Обязательные предметы: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русский язык и математика.</w:t>
            </w:r>
          </w:p>
          <w:p w:rsidR="00E81068" w:rsidRDefault="00E81068" w:rsidP="0045645A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Обучающиеся 9 классов также пишут итоговую контрольную работу (из числа учебных предметов, по которым проводился ГИА-9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литература) до начала проведения основного периода ГИА-9. </w:t>
            </w:r>
          </w:p>
          <w:p w:rsidR="00E81068" w:rsidRPr="003A1004" w:rsidRDefault="00E81068" w:rsidP="004564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</w:t>
            </w:r>
          </w:p>
        </w:tc>
      </w:tr>
      <w:tr w:rsidR="00E81068" w:rsidRPr="003A1004" w:rsidTr="0045645A">
        <w:tc>
          <w:tcPr>
            <w:tcW w:w="3014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Основной период (май-июнь)</w:t>
            </w:r>
          </w:p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Дополнительный период (сентябрь)</w:t>
            </w:r>
          </w:p>
        </w:tc>
      </w:tr>
      <w:tr w:rsidR="00E81068" w:rsidRPr="003A1004" w:rsidTr="0045645A">
        <w:tc>
          <w:tcPr>
            <w:tcW w:w="3014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экзаменов</w:t>
            </w:r>
          </w:p>
        </w:tc>
      </w:tr>
      <w:tr w:rsidR="00E81068" w:rsidRPr="003A1004" w:rsidTr="0045645A">
        <w:tc>
          <w:tcPr>
            <w:tcW w:w="3014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результатами</w:t>
            </w: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Обработка и проверка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ационных работ занимают не более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десяти календарных дней. Ознакомиться с результатами можно в своих образовательных организациях и на сайте </w:t>
            </w:r>
            <w:hyperlink r:id="rId6" w:history="1">
              <w:r w:rsidRPr="003A10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https://kraioko.perm.ru/</w:t>
              </w:r>
            </w:hyperlink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паспорта.</w:t>
            </w:r>
          </w:p>
        </w:tc>
      </w:tr>
      <w:tr w:rsidR="00E81068" w:rsidRPr="003A1004" w:rsidTr="0045645A">
        <w:tc>
          <w:tcPr>
            <w:tcW w:w="3014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пересдачи</w:t>
            </w:r>
          </w:p>
        </w:tc>
        <w:tc>
          <w:tcPr>
            <w:tcW w:w="7471" w:type="dxa"/>
          </w:tcPr>
          <w:p w:rsidR="00E81068" w:rsidRPr="00E57121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2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Обучающиеся, не прошедшие государственную итоговую аттестацию по образовательным программам основного общего образования (далее – ГИА), или получившие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ранее 1 сентября текущего года</w:t>
            </w:r>
          </w:p>
        </w:tc>
      </w:tr>
      <w:tr w:rsidR="00E81068" w:rsidRPr="003A1004" w:rsidTr="0045645A">
        <w:tc>
          <w:tcPr>
            <w:tcW w:w="3014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Апелляции</w:t>
            </w: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ГИА могут подать апелляции о нарушении Порядка проведения ГИА, о несогласие с выставленными баллами. Апелляцию о нарушении порядка участник ГИА подает в день проведении экзамена члену ГЭК, не покидая ППЭ. </w:t>
            </w:r>
          </w:p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 выпускником в свою школу в течение двух рабочих дней, следующих за официальным днем объявления результатов ГИА по предмету.</w:t>
            </w:r>
          </w:p>
        </w:tc>
      </w:tr>
      <w:tr w:rsidR="00E81068" w:rsidRPr="003A1004" w:rsidTr="0045645A">
        <w:tc>
          <w:tcPr>
            <w:tcW w:w="3014" w:type="dxa"/>
            <w:vMerge w:val="restart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получения аттестата</w:t>
            </w: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ОГЭ </w:t>
            </w:r>
            <w:r w:rsidRPr="003A100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 двум учебным предметам: русскому языку и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математике (обязательным предметам).</w:t>
            </w:r>
          </w:p>
        </w:tc>
      </w:tr>
      <w:tr w:rsidR="00E81068" w:rsidRPr="003A1004" w:rsidTr="0045645A">
        <w:tc>
          <w:tcPr>
            <w:tcW w:w="3014" w:type="dxa"/>
            <w:vMerge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E81068" w:rsidRPr="003A1004" w:rsidRDefault="00E81068" w:rsidP="0045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004">
              <w:rPr>
                <w:rFonts w:ascii="Times New Roman" w:hAnsi="Times New Roman" w:cs="Times New Roman"/>
                <w:sz w:val="24"/>
                <w:szCs w:val="24"/>
              </w:rPr>
              <w:t>Для выпускников с ОВЗ, детей инвалидов и инвалидов – успешное прохождение  ГИА только по одному обязательному учебному предмету (по их желанию)</w:t>
            </w:r>
          </w:p>
        </w:tc>
      </w:tr>
    </w:tbl>
    <w:p w:rsidR="00E81068" w:rsidRDefault="00E81068" w:rsidP="006E0CB6">
      <w:bookmarkStart w:id="0" w:name="_GoBack"/>
      <w:bookmarkEnd w:id="0"/>
    </w:p>
    <w:sectPr w:rsidR="00E81068" w:rsidSect="00E57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749"/>
    <w:multiLevelType w:val="multilevel"/>
    <w:tmpl w:val="B08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0"/>
    <w:rsid w:val="00136673"/>
    <w:rsid w:val="003A1004"/>
    <w:rsid w:val="003C1BA0"/>
    <w:rsid w:val="005C7C0F"/>
    <w:rsid w:val="006E0CB6"/>
    <w:rsid w:val="009A43A4"/>
    <w:rsid w:val="00B24935"/>
    <w:rsid w:val="00C25F30"/>
    <w:rsid w:val="00D17B34"/>
    <w:rsid w:val="00E57121"/>
    <w:rsid w:val="00E81068"/>
    <w:rsid w:val="00ED6F2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70D4"/>
  <w15:chartTrackingRefBased/>
  <w15:docId w15:val="{445B0B7B-8B5A-4893-BF44-E7CD833A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25F30"/>
    <w:rPr>
      <w:b/>
      <w:bCs/>
    </w:rPr>
  </w:style>
  <w:style w:type="character" w:styleId="a5">
    <w:name w:val="Hyperlink"/>
    <w:basedOn w:val="a0"/>
    <w:uiPriority w:val="99"/>
    <w:unhideWhenUsed/>
    <w:rsid w:val="005C7C0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A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ioko.perm.ru/" TargetMode="External"/><Relationship Id="rId5" Type="http://schemas.openxmlformats.org/officeDocument/2006/relationships/hyperlink" Target="https://kraioko.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2021-04-28T12:28:00Z</cp:lastPrinted>
  <dcterms:created xsi:type="dcterms:W3CDTF">2021-04-21T13:36:00Z</dcterms:created>
  <dcterms:modified xsi:type="dcterms:W3CDTF">2021-04-28T14:40:00Z</dcterms:modified>
</cp:coreProperties>
</file>