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95F" w:rsidRDefault="00154667">
      <w:pPr>
        <w:pStyle w:val="1"/>
        <w:shd w:val="clear" w:color="auto" w:fill="auto"/>
        <w:tabs>
          <w:tab w:val="left" w:pos="4168"/>
        </w:tabs>
        <w:spacing w:after="0"/>
        <w:ind w:left="40"/>
        <w:jc w:val="left"/>
      </w:pPr>
      <w:r>
        <w:t>Принято</w:t>
      </w:r>
      <w:r>
        <w:tab/>
        <w:t>УТВЕРЖДЕНО:</w:t>
      </w:r>
    </w:p>
    <w:p w:rsidR="00E2741A" w:rsidRDefault="00154667">
      <w:pPr>
        <w:pStyle w:val="1"/>
        <w:shd w:val="clear" w:color="auto" w:fill="auto"/>
        <w:spacing w:after="0"/>
        <w:ind w:left="40" w:right="3420"/>
        <w:jc w:val="left"/>
      </w:pPr>
      <w:r>
        <w:t xml:space="preserve">на педагогическом совете </w:t>
      </w:r>
    </w:p>
    <w:p w:rsidR="005F495F" w:rsidRDefault="004429CC" w:rsidP="004429CC">
      <w:pPr>
        <w:pStyle w:val="1"/>
        <w:shd w:val="clear" w:color="auto" w:fill="auto"/>
        <w:spacing w:after="0"/>
        <w:ind w:left="40" w:right="1068"/>
        <w:jc w:val="left"/>
      </w:pPr>
      <w:r>
        <w:t>(протокол №2 от 0</w:t>
      </w:r>
      <w:r>
        <w:rPr>
          <w:lang w:val="ru-RU"/>
        </w:rPr>
        <w:t>2</w:t>
      </w:r>
      <w:r>
        <w:t>.</w:t>
      </w:r>
      <w:r>
        <w:rPr>
          <w:lang w:val="ru-RU"/>
        </w:rPr>
        <w:t xml:space="preserve">02.2016 г.)               </w:t>
      </w:r>
      <w:r>
        <w:t>Приказ №02-22-38 от 11.02.2016 г.</w:t>
      </w:r>
    </w:p>
    <w:p w:rsidR="00E2741A" w:rsidRDefault="00E2741A">
      <w:pPr>
        <w:pStyle w:val="11"/>
        <w:keepNext/>
        <w:keepLines/>
        <w:shd w:val="clear" w:color="auto" w:fill="auto"/>
        <w:spacing w:before="0" w:after="278"/>
        <w:ind w:left="1720" w:right="1280"/>
        <w:rPr>
          <w:rStyle w:val="12"/>
        </w:rPr>
      </w:pPr>
      <w:bookmarkStart w:id="0" w:name="bookmark0"/>
    </w:p>
    <w:p w:rsidR="00E2741A" w:rsidRPr="00E2741A" w:rsidRDefault="00E2741A" w:rsidP="00E2741A">
      <w:pPr>
        <w:pStyle w:val="11"/>
        <w:keepNext/>
        <w:keepLines/>
        <w:shd w:val="clear" w:color="auto" w:fill="auto"/>
        <w:spacing w:before="0" w:after="0" w:line="240" w:lineRule="auto"/>
        <w:ind w:left="1720" w:right="1280"/>
        <w:rPr>
          <w:rStyle w:val="12"/>
        </w:rPr>
      </w:pPr>
    </w:p>
    <w:bookmarkEnd w:id="0"/>
    <w:p w:rsidR="00E2741A" w:rsidRPr="00E2741A" w:rsidRDefault="00E2741A" w:rsidP="00E2741A">
      <w:pPr>
        <w:pStyle w:val="1"/>
        <w:shd w:val="clear" w:color="auto" w:fill="auto"/>
        <w:spacing w:after="0" w:line="240" w:lineRule="auto"/>
        <w:ind w:left="20"/>
        <w:rPr>
          <w:b/>
          <w:sz w:val="28"/>
          <w:szCs w:val="28"/>
          <w:lang w:val="ru-RU"/>
        </w:rPr>
      </w:pPr>
      <w:r w:rsidRPr="00E2741A">
        <w:rPr>
          <w:b/>
          <w:sz w:val="28"/>
          <w:szCs w:val="28"/>
          <w:lang w:val="ru-RU"/>
        </w:rPr>
        <w:t>ПОЛОЖЕНИЕ</w:t>
      </w:r>
      <w:bookmarkStart w:id="1" w:name="_GoBack"/>
      <w:bookmarkEnd w:id="1"/>
    </w:p>
    <w:p w:rsidR="00E2741A" w:rsidRPr="00E2741A" w:rsidRDefault="00E2741A" w:rsidP="00E2741A">
      <w:pPr>
        <w:pStyle w:val="1"/>
        <w:shd w:val="clear" w:color="auto" w:fill="auto"/>
        <w:spacing w:after="0" w:line="240" w:lineRule="auto"/>
        <w:ind w:left="20"/>
        <w:rPr>
          <w:b/>
          <w:sz w:val="28"/>
          <w:szCs w:val="28"/>
          <w:lang w:val="ru-RU"/>
        </w:rPr>
      </w:pPr>
      <w:r w:rsidRPr="00E2741A">
        <w:rPr>
          <w:b/>
          <w:sz w:val="28"/>
          <w:szCs w:val="28"/>
          <w:lang w:val="ru-RU"/>
        </w:rPr>
        <w:t>О текущем контроле и промежуточной аттестации</w:t>
      </w:r>
    </w:p>
    <w:p w:rsidR="00E2741A" w:rsidRPr="00E2741A" w:rsidRDefault="00E2741A" w:rsidP="00E2741A">
      <w:pPr>
        <w:pStyle w:val="1"/>
        <w:shd w:val="clear" w:color="auto" w:fill="auto"/>
        <w:spacing w:after="0" w:line="240" w:lineRule="auto"/>
        <w:ind w:left="20"/>
        <w:rPr>
          <w:b/>
          <w:sz w:val="28"/>
          <w:szCs w:val="28"/>
          <w:lang w:val="ru-RU"/>
        </w:rPr>
      </w:pPr>
      <w:r w:rsidRPr="00E2741A">
        <w:rPr>
          <w:b/>
          <w:sz w:val="28"/>
          <w:szCs w:val="28"/>
          <w:lang w:val="ru-RU"/>
        </w:rPr>
        <w:t>МАОУ «Школа бизнеса и предпринимательства»</w:t>
      </w:r>
    </w:p>
    <w:p w:rsidR="00E2741A" w:rsidRDefault="00E2741A" w:rsidP="00E2741A">
      <w:pPr>
        <w:pStyle w:val="1"/>
        <w:shd w:val="clear" w:color="auto" w:fill="auto"/>
        <w:spacing w:after="259" w:line="250" w:lineRule="exact"/>
        <w:ind w:left="20"/>
      </w:pPr>
    </w:p>
    <w:p w:rsidR="005F495F" w:rsidRPr="00E2741A" w:rsidRDefault="00154667" w:rsidP="00E2741A">
      <w:pPr>
        <w:pStyle w:val="1"/>
        <w:shd w:val="clear" w:color="auto" w:fill="auto"/>
        <w:spacing w:after="259" w:line="250" w:lineRule="exact"/>
        <w:ind w:left="20"/>
        <w:rPr>
          <w:i/>
        </w:rPr>
      </w:pPr>
      <w:r w:rsidRPr="00E2741A">
        <w:rPr>
          <w:i/>
        </w:rPr>
        <w:t>1. Общие положения</w:t>
      </w:r>
    </w:p>
    <w:p w:rsidR="005F495F" w:rsidRDefault="00E2741A" w:rsidP="00E2741A">
      <w:pPr>
        <w:pStyle w:val="1"/>
        <w:shd w:val="clear" w:color="auto" w:fill="auto"/>
        <w:tabs>
          <w:tab w:val="left" w:pos="1202"/>
          <w:tab w:val="left" w:pos="3064"/>
        </w:tabs>
        <w:spacing w:after="0" w:line="240" w:lineRule="auto"/>
        <w:jc w:val="both"/>
      </w:pPr>
      <w:r>
        <w:rPr>
          <w:lang w:val="ru-RU"/>
        </w:rPr>
        <w:t>1.1.</w:t>
      </w:r>
      <w:r w:rsidR="00154667">
        <w:t xml:space="preserve">Данное Положение разработано в соответствии с Федеральным Законом «Об образовании в Российской Федерации» от 29.12.2012 № 27Э-ФЗ, уставом МАОУ </w:t>
      </w:r>
      <w:r w:rsidRPr="00E2741A">
        <w:t>«</w:t>
      </w:r>
      <w:r w:rsidRPr="00E2741A">
        <w:rPr>
          <w:lang w:val="ru-RU"/>
        </w:rPr>
        <w:t xml:space="preserve">Школа </w:t>
      </w:r>
      <w:r>
        <w:rPr>
          <w:lang w:val="ru-RU"/>
        </w:rPr>
        <w:t>бизнеса и предпринимательства»</w:t>
      </w:r>
      <w:r>
        <w:t xml:space="preserve"> </w:t>
      </w:r>
      <w:r w:rsidR="00154667">
        <w:t>г.Перми и регламентирует содержание, определяет участников, сроки, формы и порядо</w:t>
      </w:r>
      <w:r>
        <w:t>к</w:t>
      </w:r>
      <w:r w:rsidR="00154667">
        <w:t xml:space="preserve"> проведения текущей и промежуточной аттест</w:t>
      </w:r>
      <w:r>
        <w:t>ации обучающихся МАОУ «Школа бизнеса и предпринимательства</w:t>
      </w:r>
      <w:r w:rsidR="00154667">
        <w:t>» г.Перми (далее -Школа).</w:t>
      </w:r>
    </w:p>
    <w:p w:rsidR="005F495F" w:rsidRDefault="00E2741A" w:rsidP="00E2741A">
      <w:pPr>
        <w:pStyle w:val="1"/>
        <w:shd w:val="clear" w:color="auto" w:fill="auto"/>
        <w:tabs>
          <w:tab w:val="left" w:pos="1211"/>
        </w:tabs>
        <w:spacing w:after="0"/>
        <w:ind w:right="20"/>
        <w:jc w:val="both"/>
      </w:pPr>
      <w:r>
        <w:rPr>
          <w:lang w:val="ru-RU"/>
        </w:rPr>
        <w:t>1.2.</w:t>
      </w:r>
      <w:r w:rsidR="00154667">
        <w:t>Текущий контроль успеваемости проводится с целью систематического контроля уровня освоения обучающимися тем, разделов учебных программ, прочности формируемых знаний и умений, универсальных учебных действий, ценностных ориентаций, а также носит мотивационный характер.</w:t>
      </w:r>
    </w:p>
    <w:p w:rsidR="005F495F" w:rsidRDefault="00E2741A" w:rsidP="00E2741A">
      <w:pPr>
        <w:pStyle w:val="1"/>
        <w:shd w:val="clear" w:color="auto" w:fill="auto"/>
        <w:tabs>
          <w:tab w:val="left" w:pos="1298"/>
        </w:tabs>
        <w:spacing w:after="0"/>
        <w:ind w:right="20"/>
        <w:jc w:val="both"/>
      </w:pPr>
      <w:r>
        <w:rPr>
          <w:lang w:val="ru-RU"/>
        </w:rPr>
        <w:t>1.3.</w:t>
      </w:r>
      <w:r w:rsidR="00154667">
        <w:t>Текущий контроль успеваемости включает поурочное и рубежное (четвертное, полугодовое, годовое) оценивание результатов обучения учащихся 2- 11-х классов.</w:t>
      </w:r>
    </w:p>
    <w:p w:rsidR="005F495F" w:rsidRDefault="00E2741A" w:rsidP="00E2741A">
      <w:pPr>
        <w:pStyle w:val="1"/>
        <w:shd w:val="clear" w:color="auto" w:fill="auto"/>
        <w:tabs>
          <w:tab w:val="left" w:pos="1167"/>
        </w:tabs>
        <w:spacing w:after="0"/>
        <w:jc w:val="both"/>
      </w:pPr>
      <w:r>
        <w:rPr>
          <w:lang w:val="ru-RU"/>
        </w:rPr>
        <w:t>1.4.</w:t>
      </w:r>
      <w:r w:rsidR="00154667">
        <w:t>Текущий контроль успеваемости проводится на двух уровнях:</w:t>
      </w:r>
    </w:p>
    <w:p w:rsidR="005F495F" w:rsidRDefault="00154667">
      <w:pPr>
        <w:pStyle w:val="1"/>
        <w:shd w:val="clear" w:color="auto" w:fill="auto"/>
        <w:spacing w:after="0"/>
        <w:ind w:left="40" w:firstLine="700"/>
        <w:jc w:val="both"/>
      </w:pPr>
      <w:r>
        <w:t>на уровне учителя</w:t>
      </w:r>
    </w:p>
    <w:p w:rsidR="005F495F" w:rsidRDefault="00154667">
      <w:pPr>
        <w:pStyle w:val="1"/>
        <w:shd w:val="clear" w:color="auto" w:fill="auto"/>
        <w:spacing w:after="236"/>
        <w:ind w:left="40" w:firstLine="700"/>
        <w:jc w:val="both"/>
      </w:pPr>
      <w:r>
        <w:t>на уровне администрации - административный контроль.</w:t>
      </w:r>
    </w:p>
    <w:p w:rsidR="005F495F" w:rsidRPr="00E2741A" w:rsidRDefault="00154667" w:rsidP="00E2741A">
      <w:pPr>
        <w:pStyle w:val="1"/>
        <w:shd w:val="clear" w:color="auto" w:fill="auto"/>
        <w:spacing w:after="244" w:line="302" w:lineRule="exact"/>
        <w:ind w:left="20"/>
        <w:rPr>
          <w:i/>
        </w:rPr>
      </w:pPr>
      <w:r w:rsidRPr="00E2741A">
        <w:rPr>
          <w:i/>
        </w:rPr>
        <w:t>2. Порядок проведения текущего контроля успеваемости обучающихся</w:t>
      </w:r>
    </w:p>
    <w:p w:rsidR="005F495F" w:rsidRDefault="00E2741A" w:rsidP="00E2741A">
      <w:pPr>
        <w:pStyle w:val="1"/>
        <w:shd w:val="clear" w:color="auto" w:fill="auto"/>
        <w:spacing w:after="0"/>
        <w:jc w:val="both"/>
      </w:pPr>
      <w:r>
        <w:rPr>
          <w:lang w:val="ru-RU"/>
        </w:rPr>
        <w:t xml:space="preserve">2.1. </w:t>
      </w:r>
      <w:r w:rsidR="00154667">
        <w:t>Текущий контроль успеваемости (на уровне учителя):</w:t>
      </w:r>
    </w:p>
    <w:p w:rsidR="005F495F" w:rsidRDefault="00154667">
      <w:pPr>
        <w:pStyle w:val="1"/>
        <w:numPr>
          <w:ilvl w:val="0"/>
          <w:numId w:val="2"/>
        </w:numPr>
        <w:shd w:val="clear" w:color="auto" w:fill="auto"/>
        <w:tabs>
          <w:tab w:val="left" w:pos="1499"/>
        </w:tabs>
        <w:spacing w:after="0"/>
        <w:ind w:left="40" w:right="20" w:firstLine="700"/>
        <w:jc w:val="both"/>
      </w:pPr>
      <w:r>
        <w:t>Порядок (формы, периодичность, количество обязательных форм контроля) текущего контроля успеваемости определяется учителем, преподающим учебный предмет, и отражается в календарно-тематических планах, рабочих программах учителя, которые проверяются руководителем методического объединения (кафедры) по предмету, согласуются с заместителем директора по УВР и утверждаются директором.</w:t>
      </w:r>
    </w:p>
    <w:p w:rsidR="005F495F" w:rsidRDefault="00154667">
      <w:pPr>
        <w:pStyle w:val="1"/>
        <w:numPr>
          <w:ilvl w:val="0"/>
          <w:numId w:val="2"/>
        </w:numPr>
        <w:shd w:val="clear" w:color="auto" w:fill="auto"/>
        <w:tabs>
          <w:tab w:val="left" w:pos="1533"/>
        </w:tabs>
        <w:spacing w:after="0"/>
        <w:ind w:left="40" w:right="20" w:firstLine="700"/>
        <w:jc w:val="both"/>
      </w:pPr>
      <w:r>
        <w:t>Текущий контроль успеваемости осуществляется учителями на протяжении всего учебного года и обеспечивает проверку знаний учащихся в соответствии с учебной программой.</w:t>
      </w:r>
    </w:p>
    <w:p w:rsidR="005F495F" w:rsidRDefault="00154667">
      <w:pPr>
        <w:pStyle w:val="1"/>
        <w:numPr>
          <w:ilvl w:val="0"/>
          <w:numId w:val="2"/>
        </w:numPr>
        <w:shd w:val="clear" w:color="auto" w:fill="auto"/>
        <w:tabs>
          <w:tab w:val="left" w:pos="1466"/>
        </w:tabs>
        <w:spacing w:after="0"/>
        <w:ind w:left="40" w:right="20" w:firstLine="700"/>
        <w:jc w:val="both"/>
      </w:pPr>
      <w:r>
        <w:t>Формы текущего контроля успеваемости - оценка устного ответа, самостоятельной, практической и лабораторной работы, тематический зачет, контрольная работа и др. Учителя Школы имеют право на свободу выбора формы проведения и использования методов текущего контроля знаний обучающихся по своему предмету.</w:t>
      </w:r>
    </w:p>
    <w:p w:rsidR="005F495F" w:rsidRDefault="00154667">
      <w:pPr>
        <w:pStyle w:val="1"/>
        <w:numPr>
          <w:ilvl w:val="0"/>
          <w:numId w:val="2"/>
        </w:numPr>
        <w:shd w:val="clear" w:color="auto" w:fill="auto"/>
        <w:tabs>
          <w:tab w:val="left" w:pos="1456"/>
        </w:tabs>
        <w:spacing w:after="0" w:line="302" w:lineRule="exact"/>
        <w:ind w:left="40" w:right="20" w:firstLine="700"/>
        <w:jc w:val="both"/>
      </w:pPr>
      <w:r>
        <w:t>Для проведения текущего контроля успеваемости и объективности контроля педагоги разрабатывают содержание заданий, которые должны позволить оценить уровень усвоения учащимися тем, разделов учебных программ за оцениваемый период.</w:t>
      </w:r>
    </w:p>
    <w:p w:rsidR="005F495F" w:rsidRDefault="00154667">
      <w:pPr>
        <w:pStyle w:val="1"/>
        <w:numPr>
          <w:ilvl w:val="0"/>
          <w:numId w:val="2"/>
        </w:numPr>
        <w:shd w:val="clear" w:color="auto" w:fill="auto"/>
        <w:tabs>
          <w:tab w:val="left" w:pos="1615"/>
        </w:tabs>
        <w:spacing w:after="0" w:line="302" w:lineRule="exact"/>
        <w:ind w:left="60" w:right="60" w:firstLine="700"/>
        <w:jc w:val="both"/>
      </w:pPr>
      <w:r>
        <w:t>Учитель обязан ознакомить с системой текущего контроля успеваемости по своему предмету учащихся и родителей на начало учебного года.</w:t>
      </w:r>
    </w:p>
    <w:p w:rsidR="005F495F" w:rsidRDefault="00154667">
      <w:pPr>
        <w:pStyle w:val="1"/>
        <w:numPr>
          <w:ilvl w:val="0"/>
          <w:numId w:val="2"/>
        </w:numPr>
        <w:shd w:val="clear" w:color="auto" w:fill="auto"/>
        <w:tabs>
          <w:tab w:val="left" w:pos="1524"/>
        </w:tabs>
        <w:spacing w:after="0" w:line="302" w:lineRule="exact"/>
        <w:ind w:left="60" w:right="60" w:firstLine="700"/>
        <w:jc w:val="both"/>
      </w:pPr>
      <w:r>
        <w:lastRenderedPageBreak/>
        <w:t>Учитель обязан своевременно довести до обучающихся отметку текущего контроля, выставить отметку в классный журнал, электронный журнал и дневник учащегося.</w:t>
      </w:r>
    </w:p>
    <w:p w:rsidR="005F495F" w:rsidRDefault="00154667">
      <w:pPr>
        <w:pStyle w:val="1"/>
        <w:numPr>
          <w:ilvl w:val="0"/>
          <w:numId w:val="2"/>
        </w:numPr>
        <w:shd w:val="clear" w:color="auto" w:fill="auto"/>
        <w:tabs>
          <w:tab w:val="left" w:pos="1524"/>
        </w:tabs>
        <w:spacing w:after="0"/>
        <w:ind w:left="60" w:right="60" w:firstLine="700"/>
        <w:jc w:val="both"/>
      </w:pPr>
      <w:r>
        <w:t>Выставление отметок по письменным видам текущего контроля регламентируется должностными инструкциями учителей-предметников, инструкцией о порядке ведения и хранения классных журналов.</w:t>
      </w:r>
    </w:p>
    <w:p w:rsidR="005F495F" w:rsidRDefault="003D2134" w:rsidP="003D2134">
      <w:pPr>
        <w:pStyle w:val="1"/>
        <w:shd w:val="clear" w:color="auto" w:fill="auto"/>
        <w:spacing w:after="0"/>
        <w:jc w:val="both"/>
      </w:pPr>
      <w:r>
        <w:rPr>
          <w:lang w:val="ru-RU"/>
        </w:rPr>
        <w:t xml:space="preserve">2.2. </w:t>
      </w:r>
      <w:r w:rsidR="00154667">
        <w:t>Административный контроль:</w:t>
      </w:r>
    </w:p>
    <w:p w:rsidR="005F495F" w:rsidRDefault="00154667">
      <w:pPr>
        <w:pStyle w:val="1"/>
        <w:numPr>
          <w:ilvl w:val="0"/>
          <w:numId w:val="3"/>
        </w:numPr>
        <w:shd w:val="clear" w:color="auto" w:fill="auto"/>
        <w:tabs>
          <w:tab w:val="left" w:pos="1433"/>
        </w:tabs>
        <w:spacing w:after="0" w:line="302" w:lineRule="exact"/>
        <w:ind w:left="60" w:right="60" w:firstLine="700"/>
        <w:jc w:val="both"/>
      </w:pPr>
      <w:r>
        <w:t>Административный контроль проводится во 2-11-х классах с целью оценки качества усвоения содержания части объёма одной учебной дисциплины (за 1,2,3 четверти или за полугодие) в рамках текущего контроля успеваемости.</w:t>
      </w:r>
    </w:p>
    <w:p w:rsidR="005F495F" w:rsidRDefault="00154667">
      <w:pPr>
        <w:pStyle w:val="1"/>
        <w:numPr>
          <w:ilvl w:val="0"/>
          <w:numId w:val="3"/>
        </w:numPr>
        <w:shd w:val="clear" w:color="auto" w:fill="auto"/>
        <w:tabs>
          <w:tab w:val="left" w:pos="1418"/>
        </w:tabs>
        <w:spacing w:after="0" w:line="302" w:lineRule="exact"/>
        <w:ind w:left="60" w:right="60" w:firstLine="700"/>
        <w:jc w:val="both"/>
      </w:pPr>
      <w:r>
        <w:t>Административный контроль проводится в форме административных контрольных или тестовых работ.</w:t>
      </w:r>
    </w:p>
    <w:p w:rsidR="005F495F" w:rsidRDefault="00154667">
      <w:pPr>
        <w:pStyle w:val="1"/>
        <w:numPr>
          <w:ilvl w:val="0"/>
          <w:numId w:val="3"/>
        </w:numPr>
        <w:shd w:val="clear" w:color="auto" w:fill="auto"/>
        <w:tabs>
          <w:tab w:val="left" w:pos="1486"/>
        </w:tabs>
        <w:spacing w:after="0" w:line="312" w:lineRule="exact"/>
        <w:ind w:left="60" w:right="60" w:firstLine="700"/>
        <w:jc w:val="both"/>
      </w:pPr>
      <w:r>
        <w:t>Перечень предметов, вынесенных на административный контроль, определяется администрацией и методическим советом Школы, обсуждается на педагогическом совете и утверждается приказом директора до 1 сентября текущего года.</w:t>
      </w:r>
    </w:p>
    <w:p w:rsidR="005F495F" w:rsidRDefault="00154667">
      <w:pPr>
        <w:pStyle w:val="1"/>
        <w:numPr>
          <w:ilvl w:val="0"/>
          <w:numId w:val="3"/>
        </w:numPr>
        <w:shd w:val="clear" w:color="auto" w:fill="auto"/>
        <w:tabs>
          <w:tab w:val="left" w:pos="1846"/>
        </w:tabs>
        <w:spacing w:after="0" w:line="307" w:lineRule="exact"/>
        <w:ind w:left="60" w:right="60" w:firstLine="700"/>
        <w:jc w:val="both"/>
      </w:pPr>
      <w:r>
        <w:t>Контрольно-измерительные материалы для проведения административного контроля разрабатываются руководителями методических объединений Школы, утверждаются приказом директора.</w:t>
      </w:r>
    </w:p>
    <w:p w:rsidR="005F495F" w:rsidRDefault="00154667">
      <w:pPr>
        <w:pStyle w:val="1"/>
        <w:numPr>
          <w:ilvl w:val="0"/>
          <w:numId w:val="3"/>
        </w:numPr>
        <w:shd w:val="clear" w:color="auto" w:fill="auto"/>
        <w:tabs>
          <w:tab w:val="left" w:pos="1577"/>
        </w:tabs>
        <w:spacing w:after="0"/>
        <w:ind w:left="60" w:right="60" w:firstLine="700"/>
        <w:jc w:val="both"/>
      </w:pPr>
      <w:r>
        <w:t>Учитель осуществляет проверку, оценивание и анализ работ обучающихся, представляет анализ работ заместителю директора по УВР.</w:t>
      </w:r>
    </w:p>
    <w:p w:rsidR="005F495F" w:rsidRDefault="00154667">
      <w:pPr>
        <w:pStyle w:val="1"/>
        <w:numPr>
          <w:ilvl w:val="0"/>
          <w:numId w:val="3"/>
        </w:numPr>
        <w:shd w:val="clear" w:color="auto" w:fill="auto"/>
        <w:tabs>
          <w:tab w:val="left" w:pos="1394"/>
        </w:tabs>
        <w:spacing w:after="218"/>
        <w:ind w:left="60" w:right="60" w:firstLine="700"/>
        <w:jc w:val="both"/>
      </w:pPr>
      <w:r>
        <w:t>Учитель обязан своевременно выставить отметку за административный контроль в классный журнал и электронный журнал, в дневник учащегося.</w:t>
      </w:r>
    </w:p>
    <w:p w:rsidR="005F495F" w:rsidRPr="003D2134" w:rsidRDefault="00154667">
      <w:pPr>
        <w:pStyle w:val="1"/>
        <w:shd w:val="clear" w:color="auto" w:fill="auto"/>
        <w:spacing w:after="274" w:line="250" w:lineRule="exact"/>
        <w:ind w:left="3080"/>
        <w:jc w:val="left"/>
        <w:rPr>
          <w:i/>
        </w:rPr>
      </w:pPr>
      <w:r w:rsidRPr="003D2134">
        <w:rPr>
          <w:i/>
        </w:rPr>
        <w:t>3. Промежуточная аттестация</w:t>
      </w:r>
    </w:p>
    <w:p w:rsidR="005F495F" w:rsidRDefault="003D2134" w:rsidP="003D2134">
      <w:pPr>
        <w:pStyle w:val="1"/>
        <w:shd w:val="clear" w:color="auto" w:fill="auto"/>
        <w:tabs>
          <w:tab w:val="left" w:pos="1265"/>
        </w:tabs>
        <w:spacing w:after="0" w:line="312" w:lineRule="exact"/>
        <w:ind w:right="60"/>
        <w:jc w:val="both"/>
      </w:pPr>
      <w:r>
        <w:rPr>
          <w:lang w:val="ru-RU"/>
        </w:rPr>
        <w:t>3.1.</w:t>
      </w:r>
      <w:r w:rsidR="00154667">
        <w:t>Промежуточная аттестация проводится с целью определения степени освоения учащимися содержания одной учебной дисциплины за год в соответствии с федеральным государственным образовательным стандартом, образовательным стандартом.</w:t>
      </w:r>
    </w:p>
    <w:p w:rsidR="005F495F" w:rsidRDefault="003D2134" w:rsidP="003D2134">
      <w:pPr>
        <w:pStyle w:val="1"/>
        <w:shd w:val="clear" w:color="auto" w:fill="auto"/>
        <w:tabs>
          <w:tab w:val="left" w:pos="1284"/>
        </w:tabs>
        <w:spacing w:after="0"/>
        <w:ind w:right="60"/>
        <w:jc w:val="both"/>
      </w:pPr>
      <w:r>
        <w:rPr>
          <w:lang w:val="ru-RU"/>
        </w:rPr>
        <w:t>3.2.</w:t>
      </w:r>
      <w:r w:rsidR="00154667">
        <w:t>Промежуточная аттестация проводится учителями-предметниками по всем предметам учебного плана по контрольно-измерительным материалам, разработанным в установленном порядке, за исключением предметов, по которым проводится промежуточная аттестация на административном уровне.</w:t>
      </w:r>
    </w:p>
    <w:p w:rsidR="005F495F" w:rsidRDefault="003D2134" w:rsidP="003D2134">
      <w:pPr>
        <w:pStyle w:val="1"/>
        <w:shd w:val="clear" w:color="auto" w:fill="auto"/>
        <w:tabs>
          <w:tab w:val="left" w:pos="1313"/>
        </w:tabs>
        <w:spacing w:after="0"/>
        <w:ind w:right="60"/>
        <w:jc w:val="both"/>
      </w:pPr>
      <w:r>
        <w:rPr>
          <w:lang w:val="ru-RU"/>
        </w:rPr>
        <w:t>3.3.</w:t>
      </w:r>
      <w:r w:rsidR="00154667">
        <w:t>Перечень предметов, их количество и формы проведения годовой промежуточной аттестации в переводных 2-8, 10-х классах определяются решением педагогического совета Школы в начале учебного года и утверждаются</w:t>
      </w:r>
      <w:r>
        <w:rPr>
          <w:lang w:val="ru-RU"/>
        </w:rPr>
        <w:t xml:space="preserve"> </w:t>
      </w:r>
      <w:r w:rsidR="00154667">
        <w:t>приказом директора.</w:t>
      </w:r>
    </w:p>
    <w:p w:rsidR="005F495F" w:rsidRDefault="003D2134" w:rsidP="003D2134">
      <w:pPr>
        <w:pStyle w:val="1"/>
        <w:shd w:val="clear" w:color="auto" w:fill="auto"/>
        <w:tabs>
          <w:tab w:val="left" w:pos="1269"/>
        </w:tabs>
        <w:spacing w:after="55" w:line="250" w:lineRule="exact"/>
        <w:jc w:val="both"/>
      </w:pPr>
      <w:r>
        <w:rPr>
          <w:lang w:val="ru-RU"/>
        </w:rPr>
        <w:t>3.4.</w:t>
      </w:r>
      <w:r w:rsidR="00154667">
        <w:t>К промежуточной аттестации допускаются все учащиеся переводных</w:t>
      </w:r>
      <w:r>
        <w:rPr>
          <w:lang w:val="ru-RU"/>
        </w:rPr>
        <w:t xml:space="preserve"> </w:t>
      </w:r>
      <w:r w:rsidR="00154667">
        <w:t>классов.</w:t>
      </w:r>
    </w:p>
    <w:p w:rsidR="005F495F" w:rsidRDefault="003D2134" w:rsidP="003D2134">
      <w:pPr>
        <w:pStyle w:val="1"/>
        <w:shd w:val="clear" w:color="auto" w:fill="auto"/>
        <w:tabs>
          <w:tab w:val="left" w:pos="1298"/>
        </w:tabs>
        <w:spacing w:after="0" w:line="317" w:lineRule="exact"/>
        <w:ind w:right="60"/>
        <w:jc w:val="both"/>
      </w:pPr>
      <w:r>
        <w:rPr>
          <w:lang w:val="ru-RU"/>
        </w:rPr>
        <w:t>3.5.</w:t>
      </w:r>
      <w:r w:rsidR="00154667">
        <w:t>Обучающиеся, выбравшие любую форму получения образования, в обязательном порядке проходят промежуточную аттестацию.</w:t>
      </w:r>
    </w:p>
    <w:p w:rsidR="005F495F" w:rsidRDefault="003D2134" w:rsidP="003D2134">
      <w:pPr>
        <w:pStyle w:val="1"/>
        <w:shd w:val="clear" w:color="auto" w:fill="auto"/>
        <w:tabs>
          <w:tab w:val="left" w:pos="1260"/>
        </w:tabs>
        <w:spacing w:after="0" w:line="302" w:lineRule="exact"/>
        <w:ind w:right="60"/>
        <w:jc w:val="both"/>
      </w:pPr>
      <w:r>
        <w:rPr>
          <w:lang w:val="ru-RU"/>
        </w:rPr>
        <w:t>3.6.</w:t>
      </w:r>
      <w:r w:rsidR="00154667">
        <w:t>В классах с профильной подготовкой (10 класс) обязательными для промежуточной аттестации являются предметы, изучаемые на профильном уровне.</w:t>
      </w:r>
    </w:p>
    <w:p w:rsidR="005F495F" w:rsidRDefault="003D2134" w:rsidP="003D2134">
      <w:pPr>
        <w:pStyle w:val="1"/>
        <w:shd w:val="clear" w:color="auto" w:fill="auto"/>
        <w:tabs>
          <w:tab w:val="left" w:pos="1231"/>
        </w:tabs>
        <w:spacing w:after="0" w:line="341" w:lineRule="exact"/>
        <w:ind w:right="60"/>
        <w:jc w:val="both"/>
      </w:pPr>
      <w:r>
        <w:rPr>
          <w:lang w:val="ru-RU"/>
        </w:rPr>
        <w:t>3.7.</w:t>
      </w:r>
      <w:r w:rsidR="00154667">
        <w:t>Промежуточная аттестация проводится по расписанию, утвержденному приказом директора Школы.</w:t>
      </w:r>
    </w:p>
    <w:p w:rsidR="005F495F" w:rsidRDefault="003D2134" w:rsidP="003D2134">
      <w:pPr>
        <w:pStyle w:val="1"/>
        <w:shd w:val="clear" w:color="auto" w:fill="auto"/>
        <w:tabs>
          <w:tab w:val="left" w:pos="1210"/>
        </w:tabs>
        <w:spacing w:after="0" w:line="293" w:lineRule="exact"/>
        <w:ind w:right="20"/>
        <w:jc w:val="both"/>
      </w:pPr>
      <w:r>
        <w:rPr>
          <w:lang w:val="ru-RU"/>
        </w:rPr>
        <w:t>3.8.</w:t>
      </w:r>
      <w:r w:rsidR="00154667">
        <w:t>Промежуточная аттестация в устной форме может представлять собой собеседование, защиту реферата, защиту индивидуального ученического проекта или исследования, ответ по билетам.</w:t>
      </w:r>
    </w:p>
    <w:p w:rsidR="005F495F" w:rsidRDefault="003D2134" w:rsidP="003D2134">
      <w:pPr>
        <w:pStyle w:val="1"/>
        <w:shd w:val="clear" w:color="auto" w:fill="auto"/>
        <w:tabs>
          <w:tab w:val="left" w:pos="1302"/>
        </w:tabs>
        <w:spacing w:after="0" w:line="293" w:lineRule="exact"/>
        <w:ind w:right="20"/>
        <w:jc w:val="both"/>
      </w:pPr>
      <w:r>
        <w:rPr>
          <w:lang w:val="ru-RU"/>
        </w:rPr>
        <w:t>3.9.</w:t>
      </w:r>
      <w:r w:rsidR="00154667">
        <w:t xml:space="preserve">На собеседовании обучающийся по предложению аттестационной комиссии дает без подготовки развернутый ответ по одной из ключевых тем курса или отвечает на вопросы обобщающего характера по курсу учебного года. Собеседование целесообразно </w:t>
      </w:r>
      <w:r w:rsidR="00154667">
        <w:lastRenderedPageBreak/>
        <w:t>рекомендовать обучающимся, имеющим хорошую подготовку и обладающим аналитическими способностями.</w:t>
      </w:r>
    </w:p>
    <w:p w:rsidR="005F495F" w:rsidRDefault="003D2134" w:rsidP="003D2134">
      <w:pPr>
        <w:pStyle w:val="1"/>
        <w:shd w:val="clear" w:color="auto" w:fill="auto"/>
        <w:tabs>
          <w:tab w:val="left" w:pos="1321"/>
        </w:tabs>
        <w:spacing w:after="0" w:line="293" w:lineRule="exact"/>
        <w:ind w:right="20"/>
        <w:jc w:val="both"/>
      </w:pPr>
      <w:r>
        <w:rPr>
          <w:lang w:val="ru-RU"/>
        </w:rPr>
        <w:t>3.10.</w:t>
      </w:r>
      <w:r w:rsidR="00154667">
        <w:t>При устной аттестации по билетам обучающийся отвечает на вопросы билетов, выполняет обязательное практическое задание (разбор предложения, анализ текста, решение задачи, примеров, выполнение лабораторной работы, демонстрация опыта, чтение и перевод текста на иностранном языке и т.д.).</w:t>
      </w:r>
    </w:p>
    <w:p w:rsidR="005F495F" w:rsidRDefault="003D2134" w:rsidP="003D2134">
      <w:pPr>
        <w:pStyle w:val="1"/>
        <w:shd w:val="clear" w:color="auto" w:fill="auto"/>
        <w:tabs>
          <w:tab w:val="left" w:pos="1345"/>
        </w:tabs>
        <w:spacing w:after="0" w:line="293" w:lineRule="exact"/>
        <w:ind w:right="20"/>
        <w:jc w:val="both"/>
      </w:pPr>
      <w:r>
        <w:rPr>
          <w:lang w:val="ru-RU"/>
        </w:rPr>
        <w:t>3.11.</w:t>
      </w:r>
      <w:r w:rsidR="00154667">
        <w:t>Промежуточная аттестация в письменной форме может представлять собой тестирование или письменную контрольную работу. Тестирование и письменная контрольная работа проводится по материалам, составленным на основе примерных тестов и рекомендаций, в том числе контрольно-измерительным материалам ОГЭ и ЕГЭ.</w:t>
      </w:r>
    </w:p>
    <w:p w:rsidR="005F495F" w:rsidRDefault="003D2134" w:rsidP="003D2134">
      <w:pPr>
        <w:pStyle w:val="1"/>
        <w:shd w:val="clear" w:color="auto" w:fill="auto"/>
        <w:tabs>
          <w:tab w:val="left" w:pos="1311"/>
        </w:tabs>
        <w:spacing w:after="0" w:line="293" w:lineRule="exact"/>
        <w:ind w:right="20"/>
        <w:jc w:val="both"/>
      </w:pPr>
      <w:r>
        <w:rPr>
          <w:lang w:val="ru-RU"/>
        </w:rPr>
        <w:t>3.12.</w:t>
      </w:r>
      <w:r w:rsidR="00154667">
        <w:t>В один день проводится только одна итоговая работа. Интервал между итоговыми аттестационными работами должен быть не менее двух дней.</w:t>
      </w:r>
    </w:p>
    <w:p w:rsidR="005F495F" w:rsidRDefault="003D2134" w:rsidP="003D2134">
      <w:pPr>
        <w:pStyle w:val="1"/>
        <w:shd w:val="clear" w:color="auto" w:fill="auto"/>
        <w:tabs>
          <w:tab w:val="left" w:pos="1412"/>
        </w:tabs>
        <w:spacing w:after="0" w:line="293" w:lineRule="exact"/>
        <w:ind w:right="20"/>
        <w:jc w:val="both"/>
      </w:pPr>
      <w:r>
        <w:rPr>
          <w:lang w:val="ru-RU"/>
        </w:rPr>
        <w:t>3.13.</w:t>
      </w:r>
      <w:r w:rsidR="00154667">
        <w:t>В конце учебного года выставляются годовые отметки по всем предметам учебного плана учащимся 2-11-х классов в классном журнале на странице «Сводная ведомость учета успеваемости учащихся» в пользу обучающихся.</w:t>
      </w:r>
    </w:p>
    <w:p w:rsidR="005F495F" w:rsidRDefault="003D2134" w:rsidP="003D2134">
      <w:pPr>
        <w:pStyle w:val="1"/>
        <w:shd w:val="clear" w:color="auto" w:fill="auto"/>
        <w:tabs>
          <w:tab w:val="left" w:pos="1460"/>
        </w:tabs>
        <w:spacing w:after="0" w:line="293" w:lineRule="exact"/>
        <w:ind w:right="20"/>
        <w:jc w:val="both"/>
      </w:pPr>
      <w:r>
        <w:rPr>
          <w:lang w:val="ru-RU"/>
        </w:rPr>
        <w:t>3.14.</w:t>
      </w:r>
      <w:r w:rsidR="00154667">
        <w:t>Учащиеся, обучающиеся по индивидуальным учебным планам, аттестуются только по предметам, включенным в этот план.</w:t>
      </w:r>
    </w:p>
    <w:p w:rsidR="005F495F" w:rsidRDefault="003D2134" w:rsidP="003D2134">
      <w:pPr>
        <w:pStyle w:val="1"/>
        <w:shd w:val="clear" w:color="auto" w:fill="auto"/>
        <w:tabs>
          <w:tab w:val="left" w:pos="1580"/>
        </w:tabs>
        <w:spacing w:after="0" w:line="293" w:lineRule="exact"/>
        <w:ind w:right="20"/>
        <w:jc w:val="both"/>
      </w:pPr>
      <w:r>
        <w:rPr>
          <w:lang w:val="ru-RU"/>
        </w:rPr>
        <w:t>3.15.</w:t>
      </w:r>
      <w:r w:rsidR="00154667">
        <w:t>Учащиеся, временно обучающиеся в санаторных школах, реабилитационных общеобразовательных учреждениях, аттестуются на основе итогов их аттестации в этих учебных заведениях.</w:t>
      </w:r>
    </w:p>
    <w:p w:rsidR="005F495F" w:rsidRDefault="003D2134" w:rsidP="003D2134">
      <w:pPr>
        <w:pStyle w:val="1"/>
        <w:shd w:val="clear" w:color="auto" w:fill="auto"/>
        <w:tabs>
          <w:tab w:val="left" w:pos="1350"/>
        </w:tabs>
        <w:spacing w:after="0" w:line="293" w:lineRule="exact"/>
        <w:ind w:right="20"/>
        <w:jc w:val="both"/>
      </w:pPr>
      <w:r>
        <w:rPr>
          <w:lang w:val="ru-RU"/>
        </w:rPr>
        <w:t>3.16.</w:t>
      </w:r>
      <w:r w:rsidR="00154667">
        <w:t>Учителя-предметники, входящие в состав аттестационных комиссий, обязаны:</w:t>
      </w:r>
    </w:p>
    <w:p w:rsidR="005F495F" w:rsidRDefault="003D2134">
      <w:pPr>
        <w:pStyle w:val="1"/>
        <w:shd w:val="clear" w:color="auto" w:fill="auto"/>
        <w:spacing w:after="0" w:line="293" w:lineRule="exact"/>
        <w:ind w:left="20" w:right="20" w:firstLine="700"/>
        <w:jc w:val="both"/>
      </w:pPr>
      <w:r>
        <w:rPr>
          <w:lang w:val="ru-RU"/>
        </w:rPr>
        <w:t xml:space="preserve">- </w:t>
      </w:r>
      <w:r w:rsidR="00154667">
        <w:t>подготовить проект аттестационного материала для проведения промежуточной аттестации в любой из установленных и выбранных форм;</w:t>
      </w:r>
    </w:p>
    <w:p w:rsidR="005F495F" w:rsidRDefault="003D2134">
      <w:pPr>
        <w:pStyle w:val="1"/>
        <w:shd w:val="clear" w:color="auto" w:fill="auto"/>
        <w:spacing w:after="0" w:line="293" w:lineRule="exact"/>
        <w:ind w:left="20" w:right="20" w:firstLine="700"/>
        <w:jc w:val="both"/>
      </w:pPr>
      <w:r>
        <w:rPr>
          <w:lang w:val="ru-RU"/>
        </w:rPr>
        <w:t xml:space="preserve">- </w:t>
      </w:r>
      <w:r w:rsidR="00154667">
        <w:t>сдать аттестационные материалы на экспертизу за месяц до начала аттестационного периода;</w:t>
      </w:r>
    </w:p>
    <w:p w:rsidR="005F495F" w:rsidRDefault="003D2134">
      <w:pPr>
        <w:pStyle w:val="1"/>
        <w:shd w:val="clear" w:color="auto" w:fill="auto"/>
        <w:spacing w:after="0" w:line="293" w:lineRule="exact"/>
        <w:ind w:left="20" w:right="20" w:firstLine="700"/>
        <w:jc w:val="both"/>
      </w:pPr>
      <w:r>
        <w:rPr>
          <w:lang w:val="ru-RU"/>
        </w:rPr>
        <w:t xml:space="preserve">- </w:t>
      </w:r>
      <w:r w:rsidR="00154667">
        <w:t>организовать необходимую консультативную помощь учащимся при подготовке их к промежуточной аттестации.</w:t>
      </w:r>
    </w:p>
    <w:p w:rsidR="005F495F" w:rsidRDefault="00154667">
      <w:pPr>
        <w:pStyle w:val="1"/>
        <w:numPr>
          <w:ilvl w:val="0"/>
          <w:numId w:val="5"/>
        </w:numPr>
        <w:shd w:val="clear" w:color="auto" w:fill="auto"/>
        <w:tabs>
          <w:tab w:val="left" w:pos="1498"/>
        </w:tabs>
        <w:spacing w:after="0" w:line="293" w:lineRule="exact"/>
        <w:ind w:left="20" w:right="20" w:firstLine="700"/>
        <w:jc w:val="both"/>
      </w:pPr>
      <w:r>
        <w:t>Классный руководитель обязан доводить через дневник, родительские собрания, собеседования с родителями (законными представителями) результаты текущей и промежуточной аттестации обучающихся класса.</w:t>
      </w:r>
    </w:p>
    <w:p w:rsidR="005F495F" w:rsidRDefault="00154667">
      <w:pPr>
        <w:pStyle w:val="1"/>
        <w:numPr>
          <w:ilvl w:val="0"/>
          <w:numId w:val="5"/>
        </w:numPr>
        <w:shd w:val="clear" w:color="auto" w:fill="auto"/>
        <w:tabs>
          <w:tab w:val="left" w:pos="1614"/>
        </w:tabs>
        <w:spacing w:after="0" w:line="293" w:lineRule="exact"/>
        <w:ind w:left="20" w:right="20" w:firstLine="700"/>
        <w:jc w:val="both"/>
      </w:pPr>
      <w:r>
        <w:t>Заместитель директора по учебно-воспитательной работе обязан организовать промежуточную аттестацию и координировать действия всех участников образовательного процесса в соответствии с должностными обязанностями и настоящим Положением.</w:t>
      </w:r>
    </w:p>
    <w:p w:rsidR="005F495F" w:rsidRDefault="00154667">
      <w:pPr>
        <w:pStyle w:val="1"/>
        <w:numPr>
          <w:ilvl w:val="0"/>
          <w:numId w:val="5"/>
        </w:numPr>
        <w:shd w:val="clear" w:color="auto" w:fill="auto"/>
        <w:tabs>
          <w:tab w:val="left" w:pos="1498"/>
        </w:tabs>
        <w:spacing w:after="0" w:line="293" w:lineRule="exact"/>
        <w:ind w:left="20" w:firstLine="700"/>
        <w:jc w:val="both"/>
      </w:pPr>
      <w:r>
        <w:t>Обучающийся имеет право:</w:t>
      </w:r>
    </w:p>
    <w:p w:rsidR="005F495F" w:rsidRDefault="003D2134">
      <w:pPr>
        <w:pStyle w:val="1"/>
        <w:shd w:val="clear" w:color="auto" w:fill="auto"/>
        <w:spacing w:after="0" w:line="293" w:lineRule="exact"/>
        <w:ind w:left="20" w:right="20" w:firstLine="700"/>
        <w:jc w:val="both"/>
      </w:pPr>
      <w:r>
        <w:rPr>
          <w:lang w:val="ru-RU"/>
        </w:rPr>
        <w:t xml:space="preserve">- </w:t>
      </w:r>
      <w:r w:rsidR="00154667">
        <w:t>в случае болезни на изменение формы промежуточной аттестации и(или) её отсрочку;</w:t>
      </w:r>
    </w:p>
    <w:p w:rsidR="005F495F" w:rsidRDefault="003D2134">
      <w:pPr>
        <w:pStyle w:val="1"/>
        <w:shd w:val="clear" w:color="auto" w:fill="auto"/>
        <w:spacing w:after="0" w:line="293" w:lineRule="exact"/>
        <w:ind w:left="20" w:right="20" w:firstLine="700"/>
        <w:jc w:val="both"/>
      </w:pPr>
      <w:r>
        <w:rPr>
          <w:lang w:val="ru-RU"/>
        </w:rPr>
        <w:t xml:space="preserve">- </w:t>
      </w:r>
      <w:r w:rsidR="00154667">
        <w:t>на независимую оценку его уровня подготовки педагогами Школы или полностью независимыми от образовательного учреждения специалистами.</w:t>
      </w:r>
    </w:p>
    <w:p w:rsidR="005F495F" w:rsidRDefault="00154667">
      <w:pPr>
        <w:pStyle w:val="1"/>
        <w:numPr>
          <w:ilvl w:val="0"/>
          <w:numId w:val="5"/>
        </w:numPr>
        <w:shd w:val="clear" w:color="auto" w:fill="auto"/>
        <w:tabs>
          <w:tab w:val="left" w:pos="1498"/>
        </w:tabs>
        <w:spacing w:after="0" w:line="293" w:lineRule="exact"/>
        <w:ind w:left="20" w:firstLine="700"/>
        <w:jc w:val="both"/>
      </w:pPr>
      <w:r>
        <w:t>Обучающийся обязан:</w:t>
      </w:r>
    </w:p>
    <w:p w:rsidR="005F495F" w:rsidRDefault="003D2134">
      <w:pPr>
        <w:pStyle w:val="1"/>
        <w:shd w:val="clear" w:color="auto" w:fill="auto"/>
        <w:spacing w:after="0" w:line="293" w:lineRule="exact"/>
        <w:ind w:left="20" w:firstLine="700"/>
        <w:jc w:val="both"/>
      </w:pPr>
      <w:r>
        <w:rPr>
          <w:lang w:val="ru-RU"/>
        </w:rPr>
        <w:t xml:space="preserve">- </w:t>
      </w:r>
      <w:r w:rsidR="00154667">
        <w:t>проходить все формы аттестации в порядке, установленном Школой;</w:t>
      </w:r>
    </w:p>
    <w:p w:rsidR="005F495F" w:rsidRDefault="003D2134">
      <w:pPr>
        <w:pStyle w:val="1"/>
        <w:shd w:val="clear" w:color="auto" w:fill="auto"/>
        <w:spacing w:after="0" w:line="312" w:lineRule="exact"/>
        <w:ind w:left="20" w:right="20" w:firstLine="700"/>
        <w:jc w:val="both"/>
      </w:pPr>
      <w:r>
        <w:rPr>
          <w:lang w:val="ru-RU"/>
        </w:rPr>
        <w:t xml:space="preserve">- </w:t>
      </w:r>
      <w:r w:rsidR="00154667">
        <w:t>соблюдать все нормативы и правила, предусмотренные нормативными документами, определяющими порядок аттестации;</w:t>
      </w:r>
    </w:p>
    <w:p w:rsidR="005F495F" w:rsidRDefault="003D2134">
      <w:pPr>
        <w:pStyle w:val="1"/>
        <w:shd w:val="clear" w:color="auto" w:fill="auto"/>
        <w:spacing w:after="0" w:line="278" w:lineRule="exact"/>
        <w:ind w:left="40" w:right="40" w:firstLine="700"/>
        <w:jc w:val="both"/>
      </w:pPr>
      <w:r>
        <w:rPr>
          <w:lang w:val="ru-RU"/>
        </w:rPr>
        <w:t xml:space="preserve">- </w:t>
      </w:r>
      <w:r w:rsidR="00154667">
        <w:t>в процессе аттестации выполнять обоснованные требования учителей и администрации Школы.</w:t>
      </w:r>
    </w:p>
    <w:p w:rsidR="003D2134" w:rsidRDefault="00154667">
      <w:pPr>
        <w:pStyle w:val="1"/>
        <w:shd w:val="clear" w:color="auto" w:fill="auto"/>
        <w:spacing w:after="0" w:line="293" w:lineRule="exact"/>
        <w:ind w:left="40" w:right="40" w:firstLine="700"/>
        <w:jc w:val="left"/>
      </w:pPr>
      <w:r>
        <w:t xml:space="preserve">3.16.5. Родители (законные представители) ребенка имеют право: </w:t>
      </w:r>
    </w:p>
    <w:p w:rsidR="005F495F" w:rsidRDefault="003D2134">
      <w:pPr>
        <w:pStyle w:val="1"/>
        <w:shd w:val="clear" w:color="auto" w:fill="auto"/>
        <w:spacing w:after="0" w:line="293" w:lineRule="exact"/>
        <w:ind w:left="40" w:right="40" w:firstLine="700"/>
        <w:jc w:val="left"/>
      </w:pPr>
      <w:r>
        <w:rPr>
          <w:lang w:val="ru-RU"/>
        </w:rPr>
        <w:t xml:space="preserve">- </w:t>
      </w:r>
      <w:r w:rsidR="00154667">
        <w:t>знакомиться с формами аттестации, нормативными документами, определяющими ее порядок, критериями оценивания;</w:t>
      </w:r>
    </w:p>
    <w:p w:rsidR="005F495F" w:rsidRDefault="003D2134">
      <w:pPr>
        <w:pStyle w:val="1"/>
        <w:shd w:val="clear" w:color="auto" w:fill="auto"/>
        <w:spacing w:after="0" w:line="293" w:lineRule="exact"/>
        <w:ind w:left="40" w:right="40" w:firstLine="700"/>
        <w:jc w:val="both"/>
      </w:pPr>
      <w:r>
        <w:rPr>
          <w:lang w:val="ru-RU"/>
        </w:rPr>
        <w:t xml:space="preserve">- </w:t>
      </w:r>
      <w:r w:rsidR="00154667">
        <w:t>знакомиться с результатами любых форм аттестации, привлекать по согласованию со Школой независимых экспертов для определения уровня подготовки их детей;</w:t>
      </w:r>
    </w:p>
    <w:p w:rsidR="005F495F" w:rsidRDefault="003D2134">
      <w:pPr>
        <w:pStyle w:val="1"/>
        <w:shd w:val="clear" w:color="auto" w:fill="auto"/>
        <w:spacing w:after="0" w:line="293" w:lineRule="exact"/>
        <w:ind w:left="40" w:right="40" w:firstLine="700"/>
        <w:jc w:val="both"/>
      </w:pPr>
      <w:r>
        <w:rPr>
          <w:lang w:val="ru-RU"/>
        </w:rPr>
        <w:lastRenderedPageBreak/>
        <w:t xml:space="preserve">- </w:t>
      </w:r>
      <w:r w:rsidR="00154667">
        <w:t>обжаловать результаты аттестации их ребенка в случае нарушения Школой процедур аттестации или неудовлетворенности результатами аттестации.</w:t>
      </w:r>
    </w:p>
    <w:p w:rsidR="005F495F" w:rsidRDefault="003D2134" w:rsidP="003D2134">
      <w:pPr>
        <w:pStyle w:val="1"/>
        <w:shd w:val="clear" w:color="auto" w:fill="auto"/>
        <w:tabs>
          <w:tab w:val="left" w:pos="1427"/>
        </w:tabs>
        <w:spacing w:after="0" w:line="293" w:lineRule="exact"/>
        <w:ind w:right="40"/>
        <w:jc w:val="both"/>
      </w:pPr>
      <w:r>
        <w:rPr>
          <w:lang w:val="ru-RU"/>
        </w:rPr>
        <w:t>3.17.</w:t>
      </w:r>
      <w:r w:rsidR="00154667">
        <w:t>Аттестационные комиссии проводят аттестацию в соответствии с утвержденными расписанием и списками обучающихся. Аттестационная комиссия отвечает за объективность оценки знаний обучающихся.</w:t>
      </w:r>
    </w:p>
    <w:p w:rsidR="005F495F" w:rsidRDefault="003D2134" w:rsidP="003D2134">
      <w:pPr>
        <w:pStyle w:val="1"/>
        <w:shd w:val="clear" w:color="auto" w:fill="auto"/>
        <w:tabs>
          <w:tab w:val="left" w:pos="1432"/>
        </w:tabs>
        <w:spacing w:after="0" w:line="293" w:lineRule="exact"/>
        <w:ind w:right="40"/>
        <w:jc w:val="both"/>
      </w:pPr>
      <w:r>
        <w:rPr>
          <w:lang w:val="ru-RU"/>
        </w:rPr>
        <w:t>3.18.</w:t>
      </w:r>
      <w:r w:rsidR="00154667">
        <w:t>По решению Педагогического совета от годовой промежуточной аттестации могут быть освобождены следующие обучающиеся:</w:t>
      </w:r>
    </w:p>
    <w:p w:rsidR="005F495F" w:rsidRDefault="00154667">
      <w:pPr>
        <w:pStyle w:val="1"/>
        <w:numPr>
          <w:ilvl w:val="0"/>
          <w:numId w:val="6"/>
        </w:numPr>
        <w:shd w:val="clear" w:color="auto" w:fill="auto"/>
        <w:tabs>
          <w:tab w:val="left" w:pos="1610"/>
        </w:tabs>
        <w:spacing w:after="0" w:line="293" w:lineRule="exact"/>
        <w:ind w:left="40" w:right="40" w:firstLine="700"/>
        <w:jc w:val="both"/>
      </w:pPr>
      <w:r>
        <w:t>имеющие отличные отметки по всем предметам учебного плана данного года обучения, за исключением предметов, по которым учащиеся освобождены по состоянию здоровья;</w:t>
      </w:r>
    </w:p>
    <w:p w:rsidR="005F495F" w:rsidRDefault="00154667">
      <w:pPr>
        <w:pStyle w:val="1"/>
        <w:numPr>
          <w:ilvl w:val="0"/>
          <w:numId w:val="6"/>
        </w:numPr>
        <w:shd w:val="clear" w:color="auto" w:fill="auto"/>
        <w:tabs>
          <w:tab w:val="left" w:pos="1648"/>
        </w:tabs>
        <w:spacing w:after="0" w:line="293" w:lineRule="exact"/>
        <w:ind w:left="40" w:right="40" w:firstLine="700"/>
        <w:jc w:val="both"/>
      </w:pPr>
      <w:r>
        <w:t>призеры и победители II и III этапов предметных олимпиад, конкурсов по предметам, выносимым на годовую промежуточную аттестацию.</w:t>
      </w:r>
    </w:p>
    <w:p w:rsidR="005F495F" w:rsidRDefault="00154667">
      <w:pPr>
        <w:pStyle w:val="1"/>
        <w:numPr>
          <w:ilvl w:val="0"/>
          <w:numId w:val="6"/>
        </w:numPr>
        <w:shd w:val="clear" w:color="auto" w:fill="auto"/>
        <w:tabs>
          <w:tab w:val="left" w:pos="1538"/>
        </w:tabs>
        <w:spacing w:after="0" w:line="293" w:lineRule="exact"/>
        <w:ind w:left="40" w:right="40" w:firstLine="700"/>
        <w:jc w:val="both"/>
      </w:pPr>
      <w:r>
        <w:t>также обучающиеся освобождаются от промежуточной аттестации в исключительных случаях:</w:t>
      </w:r>
    </w:p>
    <w:p w:rsidR="005F495F" w:rsidRDefault="00154667">
      <w:pPr>
        <w:pStyle w:val="1"/>
        <w:shd w:val="clear" w:color="auto" w:fill="auto"/>
        <w:spacing w:after="0" w:line="293" w:lineRule="exact"/>
        <w:ind w:left="40" w:right="40" w:firstLine="700"/>
        <w:jc w:val="left"/>
      </w:pPr>
      <w:r>
        <w:t>по состоянию здоровья согласно медицинскому заключению: в связи с переездом в период аттестации на новое место жительства в другой населенный пункт;</w:t>
      </w:r>
    </w:p>
    <w:p w:rsidR="005F495F" w:rsidRDefault="00154667">
      <w:pPr>
        <w:pStyle w:val="1"/>
        <w:shd w:val="clear" w:color="auto" w:fill="auto"/>
        <w:spacing w:after="0" w:line="293" w:lineRule="exact"/>
        <w:ind w:left="40" w:right="40" w:firstLine="700"/>
        <w:jc w:val="both"/>
      </w:pPr>
      <w:r>
        <w:t>по семейным обстоятельствам, дающим объективное основание для освобождения от промежуточной аттестации.</w:t>
      </w:r>
    </w:p>
    <w:p w:rsidR="005F495F" w:rsidRDefault="00154667">
      <w:pPr>
        <w:pStyle w:val="1"/>
        <w:numPr>
          <w:ilvl w:val="0"/>
          <w:numId w:val="6"/>
        </w:numPr>
        <w:shd w:val="clear" w:color="auto" w:fill="auto"/>
        <w:tabs>
          <w:tab w:val="left" w:pos="1518"/>
        </w:tabs>
        <w:spacing w:after="0" w:line="293" w:lineRule="exact"/>
        <w:ind w:left="40" w:firstLine="700"/>
        <w:jc w:val="both"/>
      </w:pPr>
      <w:r>
        <w:t>Основанием для освобождения являются:</w:t>
      </w:r>
    </w:p>
    <w:p w:rsidR="003D2134" w:rsidRDefault="003D2134" w:rsidP="003D2134">
      <w:pPr>
        <w:pStyle w:val="1"/>
        <w:shd w:val="clear" w:color="auto" w:fill="auto"/>
        <w:spacing w:after="0" w:line="240" w:lineRule="auto"/>
        <w:ind w:left="743" w:right="1718"/>
        <w:jc w:val="left"/>
        <w:rPr>
          <w:lang w:val="ru-RU"/>
        </w:rPr>
      </w:pPr>
      <w:r>
        <w:rPr>
          <w:lang w:val="ru-RU"/>
        </w:rPr>
        <w:t xml:space="preserve">- </w:t>
      </w:r>
      <w:r w:rsidR="00154667">
        <w:t xml:space="preserve">заявление родителей (законных представителей) обучающихся; </w:t>
      </w:r>
      <w:r>
        <w:rPr>
          <w:lang w:val="ru-RU"/>
        </w:rPr>
        <w:t xml:space="preserve">- </w:t>
      </w:r>
      <w:r w:rsidR="00154667">
        <w:t xml:space="preserve">ходатайство классного руководителя, учителя-предметника; </w:t>
      </w:r>
      <w:r>
        <w:rPr>
          <w:lang w:val="ru-RU"/>
        </w:rPr>
        <w:t xml:space="preserve"> </w:t>
      </w:r>
    </w:p>
    <w:p w:rsidR="005F495F" w:rsidRDefault="003D2134" w:rsidP="003D2134">
      <w:pPr>
        <w:pStyle w:val="1"/>
        <w:shd w:val="clear" w:color="auto" w:fill="auto"/>
        <w:spacing w:after="0" w:line="240" w:lineRule="auto"/>
        <w:ind w:left="743" w:right="1718"/>
        <w:jc w:val="left"/>
      </w:pPr>
      <w:r>
        <w:rPr>
          <w:lang w:val="ru-RU"/>
        </w:rPr>
        <w:t xml:space="preserve">- </w:t>
      </w:r>
      <w:r w:rsidR="00154667">
        <w:t>решение Педагогического совета; приказ директора Школы.</w:t>
      </w:r>
    </w:p>
    <w:p w:rsidR="003D2134" w:rsidRDefault="003D2134">
      <w:pPr>
        <w:pStyle w:val="1"/>
        <w:shd w:val="clear" w:color="auto" w:fill="auto"/>
        <w:spacing w:after="268" w:line="250" w:lineRule="exact"/>
        <w:ind w:left="3520"/>
        <w:jc w:val="left"/>
      </w:pPr>
    </w:p>
    <w:p w:rsidR="005F495F" w:rsidRPr="003D2134" w:rsidRDefault="00154667">
      <w:pPr>
        <w:pStyle w:val="1"/>
        <w:shd w:val="clear" w:color="auto" w:fill="auto"/>
        <w:spacing w:after="268" w:line="250" w:lineRule="exact"/>
        <w:ind w:left="3520"/>
        <w:jc w:val="left"/>
        <w:rPr>
          <w:i/>
        </w:rPr>
      </w:pPr>
      <w:r w:rsidRPr="003D2134">
        <w:rPr>
          <w:i/>
        </w:rPr>
        <w:t>4. Делопроизводство</w:t>
      </w:r>
    </w:p>
    <w:p w:rsidR="005F495F" w:rsidRDefault="00154667">
      <w:pPr>
        <w:pStyle w:val="1"/>
        <w:numPr>
          <w:ilvl w:val="1"/>
          <w:numId w:val="6"/>
        </w:numPr>
        <w:shd w:val="clear" w:color="auto" w:fill="auto"/>
        <w:tabs>
          <w:tab w:val="left" w:pos="1250"/>
        </w:tabs>
        <w:spacing w:after="0" w:line="293" w:lineRule="exact"/>
        <w:ind w:left="40" w:right="40" w:firstLine="700"/>
        <w:jc w:val="both"/>
      </w:pPr>
      <w:r>
        <w:t>Отметки, полученные в ходе промежуточной аттестации, заносятся в протокол и классный журнал.</w:t>
      </w:r>
    </w:p>
    <w:p w:rsidR="005F495F" w:rsidRDefault="00154667">
      <w:pPr>
        <w:pStyle w:val="1"/>
        <w:numPr>
          <w:ilvl w:val="1"/>
          <w:numId w:val="6"/>
        </w:numPr>
        <w:shd w:val="clear" w:color="auto" w:fill="auto"/>
        <w:tabs>
          <w:tab w:val="left" w:pos="1322"/>
        </w:tabs>
        <w:spacing w:after="0" w:line="293" w:lineRule="exact"/>
        <w:ind w:left="40" w:right="40" w:firstLine="700"/>
        <w:jc w:val="both"/>
      </w:pPr>
      <w:r>
        <w:t>Материалы, связанные с проведением промежуточной аттестации, выделяются в отдельное делопроизводство и включаются в номенклатуру дел Школы.</w:t>
      </w:r>
    </w:p>
    <w:sectPr w:rsidR="005F495F">
      <w:type w:val="continuous"/>
      <w:pgSz w:w="11905" w:h="16837"/>
      <w:pgMar w:top="579" w:right="544" w:bottom="742" w:left="19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C55" w:rsidRDefault="007F5C55">
      <w:r>
        <w:separator/>
      </w:r>
    </w:p>
  </w:endnote>
  <w:endnote w:type="continuationSeparator" w:id="0">
    <w:p w:rsidR="007F5C55" w:rsidRDefault="007F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C55" w:rsidRDefault="007F5C55"/>
  </w:footnote>
  <w:footnote w:type="continuationSeparator" w:id="0">
    <w:p w:rsidR="007F5C55" w:rsidRDefault="007F5C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A4AD6"/>
    <w:multiLevelType w:val="multilevel"/>
    <w:tmpl w:val="5A8C2F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E95E9C"/>
    <w:multiLevelType w:val="multilevel"/>
    <w:tmpl w:val="A53EE9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564311"/>
    <w:multiLevelType w:val="multilevel"/>
    <w:tmpl w:val="33ACD89C"/>
    <w:lvl w:ilvl="0">
      <w:start w:val="1"/>
      <w:numFmt w:val="decimal"/>
      <w:lvlText w:val="3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FB42EE"/>
    <w:multiLevelType w:val="multilevel"/>
    <w:tmpl w:val="EB62976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117569"/>
    <w:multiLevelType w:val="multilevel"/>
    <w:tmpl w:val="1700B8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FC96766"/>
    <w:multiLevelType w:val="multilevel"/>
    <w:tmpl w:val="F460A3D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DE32B5"/>
    <w:multiLevelType w:val="multilevel"/>
    <w:tmpl w:val="037E35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7">
    <w:nsid w:val="437817E9"/>
    <w:multiLevelType w:val="multilevel"/>
    <w:tmpl w:val="EB42F7C8"/>
    <w:lvl w:ilvl="0">
      <w:start w:val="1"/>
      <w:numFmt w:val="decimal"/>
      <w:lvlText w:val="3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3B198D"/>
    <w:multiLevelType w:val="multilevel"/>
    <w:tmpl w:val="DD1898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FCE2031"/>
    <w:multiLevelType w:val="multilevel"/>
    <w:tmpl w:val="725CA09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F36F11"/>
    <w:multiLevelType w:val="multilevel"/>
    <w:tmpl w:val="769E10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1E3775"/>
    <w:multiLevelType w:val="multilevel"/>
    <w:tmpl w:val="63FAEA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5F"/>
    <w:rsid w:val="00154667"/>
    <w:rsid w:val="003D2134"/>
    <w:rsid w:val="004429CC"/>
    <w:rsid w:val="005F495F"/>
    <w:rsid w:val="007F5C55"/>
    <w:rsid w:val="008859E0"/>
    <w:rsid w:val="00941EDF"/>
    <w:rsid w:val="00E2741A"/>
    <w:rsid w:val="00FC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E33E4-A5EF-4032-8BA9-E38EB462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080" w:after="240" w:line="298" w:lineRule="exact"/>
      <w:ind w:firstLine="2460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Света</cp:lastModifiedBy>
  <cp:revision>4</cp:revision>
  <dcterms:created xsi:type="dcterms:W3CDTF">2017-01-18T04:36:00Z</dcterms:created>
  <dcterms:modified xsi:type="dcterms:W3CDTF">2017-01-18T11:33:00Z</dcterms:modified>
</cp:coreProperties>
</file>